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3056C3" w:rsidRDefault="00C449EA" w:rsidP="0025190C">
      <w:pPr>
        <w:ind w:left="5670"/>
        <w:rPr>
          <w:sz w:val="28"/>
          <w:szCs w:val="28"/>
        </w:rPr>
      </w:pPr>
      <w:r>
        <w:rPr>
          <w:noProof/>
          <w:sz w:val="28"/>
          <w:szCs w:val="28"/>
        </w:rPr>
        <w:pict>
          <v:rect id="_x0000_s1026" style="position:absolute;left:0;text-align:left;margin-left:220.85pt;margin-top:-33.85pt;width:27.25pt;height:18.55pt;z-index:251658240;mso-position-horizontal-relative:text;mso-position-vertical-relative:text" stroked="f"/>
        </w:pict>
      </w:r>
      <w:r w:rsidR="003056C3">
        <w:rPr>
          <w:sz w:val="28"/>
          <w:szCs w:val="28"/>
        </w:rPr>
        <w:t xml:space="preserve">Приложение </w:t>
      </w:r>
    </w:p>
    <w:p w:rsidR="003056C3" w:rsidRDefault="003056C3" w:rsidP="0025190C">
      <w:pPr>
        <w:ind w:left="5670"/>
        <w:rPr>
          <w:sz w:val="28"/>
          <w:szCs w:val="28"/>
        </w:rPr>
      </w:pPr>
    </w:p>
    <w:p w:rsidR="003056C3" w:rsidRDefault="003056C3" w:rsidP="0025190C">
      <w:pPr>
        <w:ind w:left="5670"/>
        <w:rPr>
          <w:sz w:val="28"/>
          <w:szCs w:val="28"/>
        </w:rPr>
      </w:pPr>
      <w:r>
        <w:rPr>
          <w:sz w:val="28"/>
          <w:szCs w:val="28"/>
        </w:rPr>
        <w:t>УТВЕРЖДЕН</w:t>
      </w:r>
      <w:r w:rsidR="006A1C4F">
        <w:rPr>
          <w:sz w:val="28"/>
          <w:szCs w:val="28"/>
        </w:rPr>
        <w:t>О</w:t>
      </w:r>
    </w:p>
    <w:p w:rsidR="003056C3" w:rsidRDefault="003056C3" w:rsidP="0025190C">
      <w:pPr>
        <w:ind w:left="5670"/>
        <w:rPr>
          <w:sz w:val="28"/>
          <w:szCs w:val="28"/>
        </w:rPr>
      </w:pPr>
    </w:p>
    <w:p w:rsidR="003056C3" w:rsidRPr="00327365" w:rsidRDefault="006A1C4F" w:rsidP="0025190C">
      <w:pPr>
        <w:ind w:left="5670"/>
        <w:rPr>
          <w:i/>
          <w:sz w:val="28"/>
          <w:szCs w:val="28"/>
        </w:rPr>
      </w:pPr>
      <w:r>
        <w:rPr>
          <w:sz w:val="28"/>
          <w:szCs w:val="28"/>
        </w:rPr>
        <w:t>р</w:t>
      </w:r>
      <w:r w:rsidR="003056C3" w:rsidRPr="001A4A8A">
        <w:rPr>
          <w:sz w:val="28"/>
          <w:szCs w:val="28"/>
        </w:rPr>
        <w:t>аспоряжени</w:t>
      </w:r>
      <w:r>
        <w:rPr>
          <w:sz w:val="28"/>
          <w:szCs w:val="28"/>
        </w:rPr>
        <w:t xml:space="preserve">ем </w:t>
      </w:r>
      <w:r w:rsidR="00674FC5">
        <w:rPr>
          <w:sz w:val="28"/>
          <w:szCs w:val="28"/>
        </w:rPr>
        <w:t>министерства строительства Кировской области</w:t>
      </w:r>
    </w:p>
    <w:p w:rsidR="003056C3" w:rsidRPr="001A4A8A" w:rsidRDefault="003056C3" w:rsidP="0025190C">
      <w:pPr>
        <w:ind w:left="5670"/>
        <w:rPr>
          <w:sz w:val="28"/>
          <w:szCs w:val="28"/>
        </w:rPr>
      </w:pPr>
      <w:r w:rsidRPr="001A4A8A">
        <w:rPr>
          <w:sz w:val="28"/>
          <w:szCs w:val="28"/>
        </w:rPr>
        <w:t xml:space="preserve">от </w:t>
      </w:r>
      <w:r w:rsidR="002A5E13">
        <w:rPr>
          <w:sz w:val="28"/>
          <w:szCs w:val="28"/>
        </w:rPr>
        <w:t>18.03.2026</w:t>
      </w:r>
      <w:r>
        <w:rPr>
          <w:sz w:val="28"/>
          <w:szCs w:val="28"/>
        </w:rPr>
        <w:t xml:space="preserve"> </w:t>
      </w:r>
      <w:r w:rsidRPr="001A4A8A">
        <w:rPr>
          <w:sz w:val="28"/>
          <w:szCs w:val="28"/>
        </w:rPr>
        <w:t>№</w:t>
      </w:r>
      <w:r>
        <w:rPr>
          <w:sz w:val="28"/>
          <w:szCs w:val="28"/>
        </w:rPr>
        <w:t xml:space="preserve"> </w:t>
      </w:r>
      <w:r w:rsidR="002A5E13">
        <w:rPr>
          <w:sz w:val="28"/>
          <w:szCs w:val="28"/>
        </w:rPr>
        <w:t>19</w:t>
      </w:r>
      <w:bookmarkStart w:id="0" w:name="_GoBack"/>
      <w:bookmarkEnd w:id="0"/>
    </w:p>
    <w:p w:rsidR="0025190C" w:rsidRDefault="0025190C" w:rsidP="0025190C">
      <w:pPr>
        <w:spacing w:before="720"/>
        <w:jc w:val="center"/>
        <w:rPr>
          <w:b/>
          <w:sz w:val="28"/>
          <w:szCs w:val="28"/>
        </w:rPr>
      </w:pPr>
      <w:r>
        <w:rPr>
          <w:b/>
          <w:sz w:val="28"/>
          <w:szCs w:val="28"/>
        </w:rPr>
        <w:t>ПОЛОЖЕНИЕ</w:t>
      </w:r>
      <w:r w:rsidRPr="0025190C">
        <w:rPr>
          <w:b/>
          <w:sz w:val="28"/>
          <w:szCs w:val="28"/>
        </w:rPr>
        <w:t xml:space="preserve"> </w:t>
      </w:r>
    </w:p>
    <w:p w:rsidR="0025190C" w:rsidRDefault="0025190C" w:rsidP="0025190C">
      <w:pPr>
        <w:jc w:val="center"/>
        <w:rPr>
          <w:b/>
          <w:sz w:val="28"/>
          <w:szCs w:val="28"/>
        </w:rPr>
      </w:pPr>
      <w:r w:rsidRPr="0025190C">
        <w:rPr>
          <w:b/>
          <w:sz w:val="28"/>
          <w:szCs w:val="28"/>
        </w:rPr>
        <w:t xml:space="preserve">о представлении гражданами, претендующими на замещение должностей государственной гражданской службы Кировской области </w:t>
      </w:r>
    </w:p>
    <w:p w:rsidR="0025190C" w:rsidRPr="00554B39" w:rsidRDefault="0025190C" w:rsidP="0025190C">
      <w:pPr>
        <w:jc w:val="center"/>
        <w:rPr>
          <w:b/>
          <w:iCs/>
          <w:sz w:val="28"/>
          <w:szCs w:val="28"/>
        </w:rPr>
      </w:pPr>
      <w:r w:rsidRPr="0025190C">
        <w:rPr>
          <w:b/>
          <w:sz w:val="28"/>
          <w:szCs w:val="28"/>
        </w:rPr>
        <w:t xml:space="preserve">в </w:t>
      </w:r>
      <w:r w:rsidR="00554B39" w:rsidRPr="00554B39">
        <w:rPr>
          <w:b/>
          <w:iCs/>
          <w:sz w:val="28"/>
          <w:szCs w:val="28"/>
        </w:rPr>
        <w:t>министерстве строительства Кировской области</w:t>
      </w:r>
      <w:r w:rsidRPr="00554B39">
        <w:rPr>
          <w:b/>
          <w:iCs/>
          <w:sz w:val="28"/>
          <w:szCs w:val="28"/>
        </w:rPr>
        <w:t xml:space="preserve">, </w:t>
      </w:r>
    </w:p>
    <w:p w:rsidR="003622BF" w:rsidRPr="00554B39" w:rsidRDefault="0025190C" w:rsidP="003622BF">
      <w:pPr>
        <w:jc w:val="center"/>
        <w:rPr>
          <w:b/>
          <w:iCs/>
          <w:sz w:val="28"/>
          <w:szCs w:val="28"/>
        </w:rPr>
      </w:pPr>
      <w:r w:rsidRPr="00554B39">
        <w:rPr>
          <w:b/>
          <w:iCs/>
          <w:sz w:val="28"/>
          <w:szCs w:val="28"/>
        </w:rPr>
        <w:t xml:space="preserve">и государственными гражданскими служащими </w:t>
      </w:r>
      <w:r w:rsidR="00554B39" w:rsidRPr="00554B39">
        <w:rPr>
          <w:b/>
          <w:iCs/>
          <w:sz w:val="28"/>
          <w:szCs w:val="28"/>
        </w:rPr>
        <w:t>министерства строительства Кировской области</w:t>
      </w:r>
      <w:r w:rsidRPr="00554B39">
        <w:rPr>
          <w:b/>
          <w:iCs/>
          <w:sz w:val="28"/>
          <w:szCs w:val="28"/>
        </w:rPr>
        <w:t xml:space="preserve"> сведений о доходах, </w:t>
      </w:r>
    </w:p>
    <w:p w:rsidR="003056C3" w:rsidRPr="006F002B" w:rsidRDefault="0025190C" w:rsidP="003622BF">
      <w:pPr>
        <w:jc w:val="center"/>
        <w:rPr>
          <w:b/>
          <w:sz w:val="28"/>
          <w:szCs w:val="28"/>
        </w:rPr>
      </w:pPr>
      <w:r w:rsidRPr="0025190C">
        <w:rPr>
          <w:b/>
          <w:sz w:val="28"/>
          <w:szCs w:val="28"/>
        </w:rPr>
        <w:t xml:space="preserve">об имуществе и обязательствах имущественного характера </w:t>
      </w:r>
    </w:p>
    <w:p w:rsidR="00B873C9" w:rsidRPr="00B873C9" w:rsidRDefault="00C35B6D" w:rsidP="00B873C9">
      <w:pPr>
        <w:autoSpaceDE w:val="0"/>
        <w:autoSpaceDN w:val="0"/>
        <w:adjustRightInd w:val="0"/>
        <w:spacing w:before="480" w:line="360" w:lineRule="auto"/>
        <w:ind w:firstLine="709"/>
        <w:jc w:val="both"/>
        <w:rPr>
          <w:rFonts w:eastAsiaTheme="minorHAnsi"/>
          <w:sz w:val="28"/>
          <w:szCs w:val="28"/>
          <w:lang w:eastAsia="en-US"/>
        </w:rPr>
      </w:pPr>
      <w:r>
        <w:rPr>
          <w:rFonts w:eastAsiaTheme="minorHAnsi"/>
          <w:sz w:val="28"/>
          <w:szCs w:val="28"/>
          <w:lang w:eastAsia="en-US"/>
        </w:rPr>
        <w:t>1. Положение</w:t>
      </w:r>
      <w:r w:rsidR="006F002B">
        <w:rPr>
          <w:rFonts w:eastAsiaTheme="minorHAnsi"/>
          <w:sz w:val="28"/>
          <w:szCs w:val="28"/>
          <w:lang w:eastAsia="en-US"/>
        </w:rPr>
        <w:t>м</w:t>
      </w:r>
      <w:r w:rsidR="00B873C9" w:rsidRPr="00B873C9">
        <w:rPr>
          <w:rFonts w:eastAsiaTheme="minorHAnsi"/>
          <w:sz w:val="28"/>
          <w:szCs w:val="28"/>
          <w:lang w:eastAsia="en-US"/>
        </w:rPr>
        <w:t xml:space="preserve"> о представлении гражданами, претендующими</w:t>
      </w:r>
      <w:r w:rsidR="00B873C9">
        <w:rPr>
          <w:rFonts w:eastAsiaTheme="minorHAnsi"/>
          <w:sz w:val="28"/>
          <w:szCs w:val="28"/>
          <w:lang w:eastAsia="en-US"/>
        </w:rPr>
        <w:t xml:space="preserve"> </w:t>
      </w:r>
      <w:r w:rsidR="00B873C9" w:rsidRPr="00B873C9">
        <w:rPr>
          <w:rFonts w:eastAsiaTheme="minorHAnsi"/>
          <w:sz w:val="28"/>
          <w:szCs w:val="28"/>
          <w:lang w:eastAsia="en-US"/>
        </w:rPr>
        <w:t>на замещение должностей государственной гражданской службы Кировской области</w:t>
      </w:r>
      <w:r w:rsidR="00B873C9">
        <w:rPr>
          <w:rFonts w:eastAsiaTheme="minorHAnsi"/>
          <w:sz w:val="28"/>
          <w:szCs w:val="28"/>
          <w:lang w:eastAsia="en-US"/>
        </w:rPr>
        <w:t xml:space="preserve"> в </w:t>
      </w:r>
      <w:r w:rsidR="00554B39" w:rsidRPr="00554B39">
        <w:rPr>
          <w:rFonts w:eastAsiaTheme="minorHAnsi"/>
          <w:iCs/>
          <w:sz w:val="28"/>
          <w:szCs w:val="28"/>
          <w:lang w:eastAsia="en-US"/>
        </w:rPr>
        <w:t>министерстве строительства Кировской области</w:t>
      </w:r>
      <w:r w:rsidR="00B873C9" w:rsidRPr="00554B39">
        <w:rPr>
          <w:rFonts w:eastAsiaTheme="minorHAnsi"/>
          <w:iCs/>
          <w:sz w:val="28"/>
          <w:szCs w:val="28"/>
          <w:lang w:eastAsia="en-US"/>
        </w:rPr>
        <w:t xml:space="preserve">, и государственными гражданскими служащими </w:t>
      </w:r>
      <w:r w:rsidR="00554B39" w:rsidRPr="00554B39">
        <w:rPr>
          <w:rFonts w:eastAsiaTheme="minorHAnsi"/>
          <w:iCs/>
          <w:sz w:val="28"/>
          <w:szCs w:val="28"/>
          <w:lang w:eastAsia="en-US"/>
        </w:rPr>
        <w:t>министерства строительства Кировской области</w:t>
      </w:r>
      <w:r w:rsidR="00B873C9" w:rsidRPr="00554B39">
        <w:rPr>
          <w:rFonts w:eastAsiaTheme="minorHAnsi"/>
          <w:iCs/>
          <w:sz w:val="28"/>
          <w:szCs w:val="28"/>
          <w:lang w:eastAsia="en-US"/>
        </w:rPr>
        <w:t xml:space="preserve"> све</w:t>
      </w:r>
      <w:r w:rsidR="00B873C9" w:rsidRPr="00B873C9">
        <w:rPr>
          <w:rFonts w:eastAsiaTheme="minorHAnsi"/>
          <w:sz w:val="28"/>
          <w:szCs w:val="28"/>
          <w:lang w:eastAsia="en-US"/>
        </w:rPr>
        <w:t xml:space="preserve">дений о доходах, об имуществе и обязательствах имущественного характера </w:t>
      </w:r>
      <w:r>
        <w:rPr>
          <w:rFonts w:eastAsiaTheme="minorHAnsi"/>
          <w:sz w:val="28"/>
          <w:szCs w:val="28"/>
          <w:lang w:eastAsia="en-US"/>
        </w:rPr>
        <w:t>(далее – Пол</w:t>
      </w:r>
      <w:r w:rsidR="005233FD">
        <w:rPr>
          <w:rFonts w:eastAsiaTheme="minorHAnsi"/>
          <w:sz w:val="28"/>
          <w:szCs w:val="28"/>
          <w:lang w:eastAsia="en-US"/>
        </w:rPr>
        <w:t xml:space="preserve">ожение) </w:t>
      </w:r>
      <w:r w:rsidR="006F002B">
        <w:rPr>
          <w:rFonts w:eastAsiaTheme="minorHAnsi"/>
          <w:sz w:val="28"/>
          <w:szCs w:val="28"/>
          <w:lang w:eastAsia="en-US"/>
        </w:rPr>
        <w:t>определяется</w:t>
      </w:r>
      <w:r w:rsidR="00B873C9" w:rsidRPr="00B873C9">
        <w:rPr>
          <w:rFonts w:eastAsiaTheme="minorHAnsi"/>
          <w:sz w:val="28"/>
          <w:szCs w:val="28"/>
          <w:lang w:eastAsia="en-US"/>
        </w:rPr>
        <w:t xml:space="preserve"> порядок представления гражданами, претендующими на замещение должностей государственной гражданской службы Кировской области </w:t>
      </w:r>
      <w:r>
        <w:rPr>
          <w:rFonts w:eastAsiaTheme="minorHAnsi"/>
          <w:sz w:val="28"/>
          <w:szCs w:val="28"/>
          <w:lang w:eastAsia="en-US"/>
        </w:rPr>
        <w:t xml:space="preserve">в </w:t>
      </w:r>
      <w:r w:rsidR="00554B39" w:rsidRPr="00554B39">
        <w:rPr>
          <w:rFonts w:eastAsiaTheme="minorHAnsi"/>
          <w:iCs/>
          <w:sz w:val="28"/>
          <w:szCs w:val="28"/>
          <w:lang w:eastAsia="en-US"/>
        </w:rPr>
        <w:t>министерстве строительства Кировской области</w:t>
      </w:r>
      <w:r w:rsidRPr="00554B39">
        <w:rPr>
          <w:rFonts w:eastAsiaTheme="minorHAnsi"/>
          <w:iCs/>
          <w:sz w:val="28"/>
          <w:szCs w:val="28"/>
          <w:lang w:eastAsia="en-US"/>
        </w:rPr>
        <w:t xml:space="preserve"> </w:t>
      </w:r>
      <w:r w:rsidR="00B873C9" w:rsidRPr="00554B39">
        <w:rPr>
          <w:rFonts w:eastAsiaTheme="minorHAnsi"/>
          <w:iCs/>
          <w:sz w:val="28"/>
          <w:szCs w:val="28"/>
          <w:lang w:eastAsia="en-US"/>
        </w:rPr>
        <w:t>(далее – должно</w:t>
      </w:r>
      <w:r w:rsidR="00B873C9" w:rsidRPr="00B873C9">
        <w:rPr>
          <w:rFonts w:eastAsiaTheme="minorHAnsi"/>
          <w:sz w:val="28"/>
          <w:szCs w:val="28"/>
          <w:lang w:eastAsia="en-US"/>
        </w:rPr>
        <w:t>сти государственной гражданской службы), и государс</w:t>
      </w:r>
      <w:r w:rsidR="003622BF">
        <w:rPr>
          <w:rFonts w:eastAsiaTheme="minorHAnsi"/>
          <w:sz w:val="28"/>
          <w:szCs w:val="28"/>
          <w:lang w:eastAsia="en-US"/>
        </w:rPr>
        <w:t xml:space="preserve">твенными гражданскими служащими </w:t>
      </w:r>
      <w:r w:rsidR="00554B39" w:rsidRPr="00971598">
        <w:rPr>
          <w:rFonts w:eastAsiaTheme="minorHAnsi"/>
          <w:iCs/>
          <w:sz w:val="28"/>
          <w:szCs w:val="28"/>
          <w:lang w:eastAsia="en-US"/>
        </w:rPr>
        <w:t>министерства строительства Кировской области</w:t>
      </w:r>
      <w:r>
        <w:rPr>
          <w:rFonts w:eastAsiaTheme="minorHAnsi"/>
          <w:i/>
          <w:sz w:val="28"/>
          <w:szCs w:val="28"/>
          <w:lang w:eastAsia="en-US"/>
        </w:rPr>
        <w:t xml:space="preserve"> </w:t>
      </w:r>
      <w:r w:rsidR="00B873C9" w:rsidRPr="00B873C9">
        <w:rPr>
          <w:rFonts w:eastAsiaTheme="minorHAnsi"/>
          <w:sz w:val="28"/>
          <w:szCs w:val="28"/>
          <w:lang w:eastAsia="en-US"/>
        </w:rPr>
        <w:t xml:space="preserve">сведений о доходах, </w:t>
      </w:r>
      <w:r w:rsidR="00971598">
        <w:rPr>
          <w:rFonts w:eastAsiaTheme="minorHAnsi"/>
          <w:sz w:val="28"/>
          <w:szCs w:val="28"/>
          <w:lang w:eastAsia="en-US"/>
        </w:rPr>
        <w:br/>
      </w:r>
      <w:r w:rsidR="00B873C9" w:rsidRPr="00B873C9">
        <w:rPr>
          <w:rFonts w:eastAsiaTheme="minorHAnsi"/>
          <w:sz w:val="28"/>
          <w:szCs w:val="28"/>
          <w:lang w:eastAsia="en-US"/>
        </w:rPr>
        <w:t xml:space="preserve">об имуществе и обязательствах имущественного характера, предусмотренных частью 1 статьи 8 Федерального закона от 25.12.2008 </w:t>
      </w:r>
      <w:r>
        <w:rPr>
          <w:rFonts w:eastAsiaTheme="minorHAnsi"/>
          <w:sz w:val="28"/>
          <w:szCs w:val="28"/>
          <w:lang w:eastAsia="en-US"/>
        </w:rPr>
        <w:br/>
      </w:r>
      <w:r w:rsidR="00B873C9" w:rsidRPr="00B873C9">
        <w:rPr>
          <w:rFonts w:eastAsiaTheme="minorHAnsi"/>
          <w:sz w:val="28"/>
          <w:szCs w:val="28"/>
          <w:lang w:eastAsia="en-US"/>
        </w:rPr>
        <w:t>№ 273-ФЗ «О противодействии коррупции</w:t>
      </w:r>
      <w:r w:rsidR="00B873C9">
        <w:rPr>
          <w:rFonts w:eastAsiaTheme="minorHAnsi"/>
          <w:sz w:val="28"/>
          <w:szCs w:val="28"/>
          <w:lang w:eastAsia="en-US"/>
        </w:rPr>
        <w:t>»</w:t>
      </w:r>
      <w:r w:rsidR="00043481">
        <w:rPr>
          <w:rFonts w:eastAsiaTheme="minorHAnsi"/>
          <w:sz w:val="28"/>
          <w:szCs w:val="28"/>
          <w:lang w:eastAsia="en-US"/>
        </w:rPr>
        <w:t xml:space="preserve"> (далее – сведения о доходах, </w:t>
      </w:r>
      <w:r w:rsidR="00971598">
        <w:rPr>
          <w:rFonts w:eastAsiaTheme="minorHAnsi"/>
          <w:sz w:val="28"/>
          <w:szCs w:val="28"/>
          <w:lang w:eastAsia="en-US"/>
        </w:rPr>
        <w:br/>
      </w:r>
      <w:r w:rsidR="00043481">
        <w:rPr>
          <w:rFonts w:eastAsiaTheme="minorHAnsi"/>
          <w:sz w:val="28"/>
          <w:szCs w:val="28"/>
          <w:lang w:eastAsia="en-US"/>
        </w:rPr>
        <w:t>об имуществе и обязательствах имущественного характера)</w:t>
      </w:r>
      <w:r w:rsidR="00B873C9">
        <w:rPr>
          <w:rFonts w:eastAsiaTheme="minorHAnsi"/>
          <w:sz w:val="28"/>
          <w:szCs w:val="28"/>
          <w:lang w:eastAsia="en-US"/>
        </w:rPr>
        <w:t>.</w:t>
      </w:r>
      <w:r w:rsidR="00B873C9" w:rsidRPr="00B873C9">
        <w:rPr>
          <w:rFonts w:eastAsiaTheme="minorHAnsi"/>
          <w:sz w:val="28"/>
          <w:szCs w:val="28"/>
          <w:lang w:eastAsia="en-US"/>
        </w:rPr>
        <w:t xml:space="preserve"> </w:t>
      </w:r>
    </w:p>
    <w:p w:rsidR="00B873C9" w:rsidRPr="00B873C9" w:rsidRDefault="00B873C9" w:rsidP="00B873C9">
      <w:pPr>
        <w:autoSpaceDE w:val="0"/>
        <w:autoSpaceDN w:val="0"/>
        <w:adjustRightInd w:val="0"/>
        <w:spacing w:line="360" w:lineRule="auto"/>
        <w:ind w:firstLine="709"/>
        <w:jc w:val="both"/>
        <w:rPr>
          <w:rFonts w:eastAsiaTheme="minorHAnsi"/>
          <w:sz w:val="28"/>
          <w:szCs w:val="28"/>
          <w:lang w:eastAsia="en-US"/>
        </w:rPr>
      </w:pPr>
      <w:r w:rsidRPr="00B873C9">
        <w:rPr>
          <w:rFonts w:eastAsiaTheme="minorHAnsi"/>
          <w:sz w:val="28"/>
          <w:szCs w:val="28"/>
          <w:lang w:eastAsia="en-US"/>
        </w:rPr>
        <w:lastRenderedPageBreak/>
        <w:t>2. Обязанность представлять сведения о доходах, об имуществе и обязатель</w:t>
      </w:r>
      <w:r w:rsidR="00DC7AE8">
        <w:rPr>
          <w:rFonts w:eastAsiaTheme="minorHAnsi"/>
          <w:sz w:val="28"/>
          <w:szCs w:val="28"/>
          <w:lang w:eastAsia="en-US"/>
        </w:rPr>
        <w:t xml:space="preserve">ствах имущественного характера </w:t>
      </w:r>
      <w:r w:rsidRPr="00B873C9">
        <w:rPr>
          <w:rFonts w:eastAsiaTheme="minorHAnsi"/>
          <w:sz w:val="28"/>
          <w:szCs w:val="28"/>
          <w:lang w:eastAsia="en-US"/>
        </w:rPr>
        <w:t>в соответствии с федеральными законами возлагается на:</w:t>
      </w:r>
    </w:p>
    <w:p w:rsidR="00B873C9" w:rsidRPr="00B873C9" w:rsidRDefault="00B873C9" w:rsidP="00B873C9">
      <w:pPr>
        <w:autoSpaceDE w:val="0"/>
        <w:autoSpaceDN w:val="0"/>
        <w:adjustRightInd w:val="0"/>
        <w:spacing w:line="360" w:lineRule="auto"/>
        <w:ind w:firstLine="709"/>
        <w:jc w:val="both"/>
        <w:rPr>
          <w:rFonts w:eastAsiaTheme="minorHAnsi"/>
          <w:sz w:val="28"/>
          <w:szCs w:val="28"/>
          <w:lang w:eastAsia="en-US"/>
        </w:rPr>
      </w:pPr>
      <w:r w:rsidRPr="00B873C9">
        <w:rPr>
          <w:rFonts w:eastAsiaTheme="minorHAnsi"/>
          <w:sz w:val="28"/>
          <w:szCs w:val="28"/>
          <w:lang w:eastAsia="en-US"/>
        </w:rPr>
        <w:t>гражданина, претендующего на замещение должности государственной гражданской с</w:t>
      </w:r>
      <w:r w:rsidR="0094504E">
        <w:rPr>
          <w:rFonts w:eastAsiaTheme="minorHAnsi"/>
          <w:sz w:val="28"/>
          <w:szCs w:val="28"/>
          <w:lang w:eastAsia="en-US"/>
        </w:rPr>
        <w:t>лужбы</w:t>
      </w:r>
      <w:r>
        <w:rPr>
          <w:rFonts w:eastAsiaTheme="minorHAnsi"/>
          <w:sz w:val="28"/>
          <w:szCs w:val="28"/>
          <w:lang w:eastAsia="en-US"/>
        </w:rPr>
        <w:t xml:space="preserve"> (далее –</w:t>
      </w:r>
      <w:r w:rsidRPr="00B873C9">
        <w:rPr>
          <w:rFonts w:eastAsiaTheme="minorHAnsi"/>
          <w:sz w:val="28"/>
          <w:szCs w:val="28"/>
          <w:lang w:eastAsia="en-US"/>
        </w:rPr>
        <w:t xml:space="preserve"> гражданин);</w:t>
      </w:r>
    </w:p>
    <w:p w:rsidR="00B873C9" w:rsidRPr="00B873C9" w:rsidRDefault="00B873C9" w:rsidP="00971598">
      <w:pPr>
        <w:autoSpaceDE w:val="0"/>
        <w:autoSpaceDN w:val="0"/>
        <w:adjustRightInd w:val="0"/>
        <w:spacing w:line="360" w:lineRule="auto"/>
        <w:ind w:firstLine="709"/>
        <w:jc w:val="both"/>
        <w:rPr>
          <w:rFonts w:eastAsiaTheme="minorHAnsi"/>
          <w:sz w:val="28"/>
          <w:szCs w:val="28"/>
          <w:lang w:eastAsia="en-US"/>
        </w:rPr>
      </w:pPr>
      <w:r w:rsidRPr="00B873C9">
        <w:rPr>
          <w:rFonts w:eastAsiaTheme="minorHAnsi"/>
          <w:sz w:val="28"/>
          <w:szCs w:val="28"/>
          <w:lang w:eastAsia="en-US"/>
        </w:rPr>
        <w:t>государственного гражданского служащего</w:t>
      </w:r>
      <w:r w:rsidR="0094504E">
        <w:rPr>
          <w:rFonts w:eastAsiaTheme="minorHAnsi"/>
          <w:sz w:val="28"/>
          <w:szCs w:val="28"/>
          <w:lang w:eastAsia="en-US"/>
        </w:rPr>
        <w:t xml:space="preserve"> Кировской области</w:t>
      </w:r>
      <w:r w:rsidRPr="00B873C9">
        <w:rPr>
          <w:rFonts w:eastAsiaTheme="minorHAnsi"/>
          <w:sz w:val="28"/>
          <w:szCs w:val="28"/>
          <w:lang w:eastAsia="en-US"/>
        </w:rPr>
        <w:t>, замещающего должность государственной гражданской служб</w:t>
      </w:r>
      <w:r w:rsidR="0094504E">
        <w:rPr>
          <w:rFonts w:eastAsiaTheme="minorHAnsi"/>
          <w:sz w:val="28"/>
          <w:szCs w:val="28"/>
          <w:lang w:eastAsia="en-US"/>
        </w:rPr>
        <w:t xml:space="preserve">ы, включенную </w:t>
      </w:r>
      <w:r w:rsidRPr="00B873C9">
        <w:rPr>
          <w:rFonts w:eastAsiaTheme="minorHAnsi"/>
          <w:sz w:val="28"/>
          <w:szCs w:val="28"/>
          <w:lang w:eastAsia="en-US"/>
        </w:rPr>
        <w:t xml:space="preserve">в </w:t>
      </w:r>
      <w:r w:rsidR="00971598">
        <w:rPr>
          <w:rFonts w:eastAsiaTheme="minorHAnsi"/>
          <w:sz w:val="28"/>
          <w:szCs w:val="28"/>
          <w:lang w:eastAsia="en-US"/>
        </w:rPr>
        <w:t xml:space="preserve">перечень </w:t>
      </w:r>
      <w:r w:rsidR="00971598" w:rsidRPr="00971598">
        <w:rPr>
          <w:rFonts w:eastAsiaTheme="minorHAnsi"/>
          <w:iCs/>
          <w:sz w:val="28"/>
          <w:szCs w:val="28"/>
          <w:lang w:eastAsia="en-US"/>
        </w:rPr>
        <w:t xml:space="preserve">должностей государственной гражданской службы министерства строительства Кировской области, осуществление полномочий по которым влечет за собой обязанность представлять сведения о своих доходах, расходах, об имуществе и обязательствах имущественного характера, а также сведения о доходах, расходах, об имуществе </w:t>
      </w:r>
      <w:r w:rsidR="0075165E">
        <w:rPr>
          <w:rFonts w:eastAsiaTheme="minorHAnsi"/>
          <w:iCs/>
          <w:sz w:val="28"/>
          <w:szCs w:val="28"/>
          <w:lang w:eastAsia="en-US"/>
        </w:rPr>
        <w:br/>
      </w:r>
      <w:r w:rsidR="00971598" w:rsidRPr="00971598">
        <w:rPr>
          <w:rFonts w:eastAsiaTheme="minorHAnsi"/>
          <w:iCs/>
          <w:sz w:val="28"/>
          <w:szCs w:val="28"/>
          <w:lang w:eastAsia="en-US"/>
        </w:rPr>
        <w:t xml:space="preserve">и обязательствах имущественного характера своих супруги (супруга) </w:t>
      </w:r>
      <w:r w:rsidR="0075165E">
        <w:rPr>
          <w:rFonts w:eastAsiaTheme="minorHAnsi"/>
          <w:iCs/>
          <w:sz w:val="28"/>
          <w:szCs w:val="28"/>
          <w:lang w:eastAsia="en-US"/>
        </w:rPr>
        <w:br/>
      </w:r>
      <w:r w:rsidR="00971598" w:rsidRPr="00971598">
        <w:rPr>
          <w:rFonts w:eastAsiaTheme="minorHAnsi"/>
          <w:iCs/>
          <w:sz w:val="28"/>
          <w:szCs w:val="28"/>
          <w:lang w:eastAsia="en-US"/>
        </w:rPr>
        <w:t>и несовершеннолетних детей</w:t>
      </w:r>
      <w:r w:rsidRPr="00971598">
        <w:rPr>
          <w:rFonts w:eastAsiaTheme="minorHAnsi"/>
          <w:iCs/>
          <w:sz w:val="28"/>
          <w:szCs w:val="28"/>
          <w:lang w:eastAsia="en-US"/>
        </w:rPr>
        <w:t xml:space="preserve"> (далее – перечень), утвержденный </w:t>
      </w:r>
      <w:r w:rsidR="0075165E">
        <w:rPr>
          <w:rFonts w:eastAsiaTheme="minorHAnsi"/>
          <w:iCs/>
          <w:sz w:val="28"/>
          <w:szCs w:val="28"/>
          <w:lang w:eastAsia="en-US"/>
        </w:rPr>
        <w:t>приказом министра строительства Кировской области</w:t>
      </w:r>
      <w:r w:rsidRPr="00971598">
        <w:rPr>
          <w:rFonts w:eastAsiaTheme="minorHAnsi"/>
          <w:iCs/>
          <w:sz w:val="28"/>
          <w:szCs w:val="28"/>
          <w:lang w:eastAsia="en-US"/>
        </w:rPr>
        <w:t xml:space="preserve"> (далее</w:t>
      </w:r>
      <w:r w:rsidRPr="00B873C9">
        <w:rPr>
          <w:rFonts w:eastAsiaTheme="minorHAnsi"/>
          <w:sz w:val="28"/>
          <w:szCs w:val="28"/>
          <w:lang w:eastAsia="en-US"/>
        </w:rPr>
        <w:t xml:space="preserve"> – государственный гражданский служащий);</w:t>
      </w:r>
    </w:p>
    <w:p w:rsidR="00B873C9" w:rsidRPr="00B873C9" w:rsidRDefault="00B873C9" w:rsidP="00B873C9">
      <w:pPr>
        <w:autoSpaceDE w:val="0"/>
        <w:autoSpaceDN w:val="0"/>
        <w:adjustRightInd w:val="0"/>
        <w:spacing w:line="360" w:lineRule="auto"/>
        <w:ind w:firstLine="709"/>
        <w:jc w:val="both"/>
        <w:rPr>
          <w:rFonts w:eastAsiaTheme="minorHAnsi"/>
          <w:sz w:val="28"/>
          <w:szCs w:val="28"/>
          <w:lang w:eastAsia="en-US"/>
        </w:rPr>
      </w:pPr>
      <w:r w:rsidRPr="00B873C9">
        <w:rPr>
          <w:rFonts w:eastAsiaTheme="minorHAnsi"/>
          <w:sz w:val="28"/>
          <w:szCs w:val="28"/>
          <w:lang w:eastAsia="en-US"/>
        </w:rPr>
        <w:t>государственного гражданского служащего</w:t>
      </w:r>
      <w:r w:rsidR="0094504E">
        <w:rPr>
          <w:rFonts w:eastAsiaTheme="minorHAnsi"/>
          <w:sz w:val="28"/>
          <w:szCs w:val="28"/>
          <w:lang w:eastAsia="en-US"/>
        </w:rPr>
        <w:t xml:space="preserve"> Кировской области</w:t>
      </w:r>
      <w:r w:rsidRPr="00B873C9">
        <w:rPr>
          <w:rFonts w:eastAsiaTheme="minorHAnsi"/>
          <w:sz w:val="28"/>
          <w:szCs w:val="28"/>
          <w:lang w:eastAsia="en-US"/>
        </w:rPr>
        <w:t>, претендующего на замещение должности государственной гражданской службы, предусмотренной перечнем (далее – кандидат на должность, предусмотренную перечнем);</w:t>
      </w:r>
    </w:p>
    <w:p w:rsidR="00B873C9" w:rsidRPr="00B873C9" w:rsidRDefault="00B873C9" w:rsidP="00B873C9">
      <w:pPr>
        <w:autoSpaceDE w:val="0"/>
        <w:autoSpaceDN w:val="0"/>
        <w:adjustRightInd w:val="0"/>
        <w:spacing w:line="360" w:lineRule="auto"/>
        <w:ind w:firstLine="709"/>
        <w:jc w:val="both"/>
        <w:rPr>
          <w:rFonts w:eastAsiaTheme="minorHAnsi"/>
          <w:sz w:val="28"/>
          <w:szCs w:val="28"/>
          <w:lang w:eastAsia="en-US"/>
        </w:rPr>
      </w:pPr>
      <w:r w:rsidRPr="00B873C9">
        <w:rPr>
          <w:rFonts w:eastAsiaTheme="minorHAnsi"/>
          <w:sz w:val="28"/>
          <w:szCs w:val="28"/>
          <w:lang w:eastAsia="en-US"/>
        </w:rPr>
        <w:t>государственного гражданского служащего</w:t>
      </w:r>
      <w:r w:rsidR="0094504E">
        <w:rPr>
          <w:rFonts w:eastAsiaTheme="minorHAnsi"/>
          <w:sz w:val="28"/>
          <w:szCs w:val="28"/>
          <w:lang w:eastAsia="en-US"/>
        </w:rPr>
        <w:t xml:space="preserve"> Кировской области</w:t>
      </w:r>
      <w:r w:rsidRPr="00B873C9">
        <w:rPr>
          <w:rFonts w:eastAsiaTheme="minorHAnsi"/>
          <w:sz w:val="28"/>
          <w:szCs w:val="28"/>
          <w:lang w:eastAsia="en-US"/>
        </w:rPr>
        <w:t>, назначаемого на должность в порядке перевода из другого государственного органа (далее – кандидат на должность, назначаемый в порядке перевода).</w:t>
      </w:r>
    </w:p>
    <w:p w:rsidR="00B873C9" w:rsidRPr="00B873C9" w:rsidRDefault="00B873C9" w:rsidP="00B873C9">
      <w:pPr>
        <w:autoSpaceDE w:val="0"/>
        <w:autoSpaceDN w:val="0"/>
        <w:adjustRightInd w:val="0"/>
        <w:spacing w:line="360" w:lineRule="auto"/>
        <w:ind w:firstLine="709"/>
        <w:jc w:val="both"/>
        <w:rPr>
          <w:rFonts w:eastAsiaTheme="minorHAnsi"/>
          <w:sz w:val="28"/>
          <w:szCs w:val="28"/>
          <w:lang w:eastAsia="en-US"/>
        </w:rPr>
      </w:pPr>
      <w:r w:rsidRPr="00B873C9">
        <w:rPr>
          <w:rFonts w:eastAsiaTheme="minorHAnsi"/>
          <w:sz w:val="28"/>
          <w:szCs w:val="28"/>
          <w:lang w:eastAsia="en-US"/>
        </w:rPr>
        <w:t>В целях обработки справок о доходах, расходах, об имуществе и обязательствах имущественного характера и проведения анализа указанных в таких справках сведений с использованием федеральной государственной инф</w:t>
      </w:r>
      <w:r>
        <w:rPr>
          <w:rFonts w:eastAsiaTheme="minorHAnsi"/>
          <w:sz w:val="28"/>
          <w:szCs w:val="28"/>
          <w:lang w:eastAsia="en-US"/>
        </w:rPr>
        <w:t>ормационной системы «</w:t>
      </w:r>
      <w:r w:rsidRPr="00B873C9">
        <w:rPr>
          <w:rFonts w:eastAsiaTheme="minorHAnsi"/>
          <w:sz w:val="28"/>
          <w:szCs w:val="28"/>
          <w:lang w:eastAsia="en-US"/>
        </w:rPr>
        <w:t>Единая информационная система управления кадровым составом государственной гражданс</w:t>
      </w:r>
      <w:r>
        <w:rPr>
          <w:rFonts w:eastAsiaTheme="minorHAnsi"/>
          <w:sz w:val="28"/>
          <w:szCs w:val="28"/>
          <w:lang w:eastAsia="en-US"/>
        </w:rPr>
        <w:t>кой службы Российской Федерации»</w:t>
      </w:r>
      <w:r w:rsidRPr="00B873C9">
        <w:rPr>
          <w:rFonts w:eastAsiaTheme="minorHAnsi"/>
          <w:sz w:val="28"/>
          <w:szCs w:val="28"/>
          <w:lang w:eastAsia="en-US"/>
        </w:rPr>
        <w:t xml:space="preserve"> представляются справки о доходах, расходах, об имуществе и обязательствах имущественного характера на бумажном носителе, а также </w:t>
      </w:r>
      <w:r w:rsidRPr="00B873C9">
        <w:rPr>
          <w:rFonts w:eastAsiaTheme="minorHAnsi"/>
          <w:sz w:val="28"/>
          <w:szCs w:val="28"/>
          <w:lang w:eastAsia="en-US"/>
        </w:rPr>
        <w:lastRenderedPageBreak/>
        <w:t>файл с электронным образом справки, созданный с использованием специал</w:t>
      </w:r>
      <w:r>
        <w:rPr>
          <w:rFonts w:eastAsiaTheme="minorHAnsi"/>
          <w:sz w:val="28"/>
          <w:szCs w:val="28"/>
          <w:lang w:eastAsia="en-US"/>
        </w:rPr>
        <w:t>ьного программного обеспечения «Справки БК»</w:t>
      </w:r>
      <w:r w:rsidRPr="00B873C9">
        <w:rPr>
          <w:rFonts w:eastAsiaTheme="minorHAnsi"/>
          <w:sz w:val="28"/>
          <w:szCs w:val="28"/>
          <w:lang w:eastAsia="en-US"/>
        </w:rPr>
        <w:t>, в формате .XSB на внешнем носителе электронной информации.</w:t>
      </w:r>
    </w:p>
    <w:p w:rsidR="00B873C9" w:rsidRPr="00B873C9" w:rsidRDefault="00B873C9" w:rsidP="00B873C9">
      <w:pPr>
        <w:autoSpaceDE w:val="0"/>
        <w:autoSpaceDN w:val="0"/>
        <w:adjustRightInd w:val="0"/>
        <w:spacing w:line="360" w:lineRule="auto"/>
        <w:ind w:firstLine="709"/>
        <w:jc w:val="both"/>
        <w:rPr>
          <w:rFonts w:eastAsiaTheme="minorHAnsi"/>
          <w:sz w:val="28"/>
          <w:szCs w:val="28"/>
          <w:lang w:eastAsia="en-US"/>
        </w:rPr>
      </w:pPr>
      <w:bookmarkStart w:id="1" w:name="P70"/>
      <w:bookmarkEnd w:id="1"/>
      <w:r w:rsidRPr="00B873C9">
        <w:rPr>
          <w:rFonts w:eastAsiaTheme="minorHAnsi"/>
          <w:sz w:val="28"/>
          <w:szCs w:val="28"/>
          <w:lang w:eastAsia="en-US"/>
        </w:rPr>
        <w:t xml:space="preserve">3. Гражданин при поступлении на государственную гражданскую службу </w:t>
      </w:r>
      <w:r w:rsidR="00E61D16" w:rsidRPr="005210C8">
        <w:rPr>
          <w:rFonts w:eastAsiaTheme="minorHAnsi"/>
          <w:sz w:val="28"/>
          <w:szCs w:val="28"/>
          <w:lang w:eastAsia="en-US"/>
        </w:rPr>
        <w:t xml:space="preserve">Кировской области </w:t>
      </w:r>
      <w:r w:rsidRPr="005210C8">
        <w:rPr>
          <w:rFonts w:eastAsiaTheme="minorHAnsi"/>
          <w:sz w:val="28"/>
          <w:szCs w:val="28"/>
          <w:lang w:eastAsia="en-US"/>
        </w:rPr>
        <w:t>представляет</w:t>
      </w:r>
      <w:r w:rsidRPr="00B873C9">
        <w:rPr>
          <w:rFonts w:eastAsiaTheme="minorHAnsi"/>
          <w:sz w:val="28"/>
          <w:szCs w:val="28"/>
          <w:lang w:eastAsia="en-US"/>
        </w:rPr>
        <w:t xml:space="preserve"> по утвержденной Президентом Российской Федерации форме справки, заполненной с использованием специал</w:t>
      </w:r>
      <w:r>
        <w:rPr>
          <w:rFonts w:eastAsiaTheme="minorHAnsi"/>
          <w:sz w:val="28"/>
          <w:szCs w:val="28"/>
          <w:lang w:eastAsia="en-US"/>
        </w:rPr>
        <w:t>ьного программного обеспечения «Справки БК»</w:t>
      </w:r>
      <w:r w:rsidRPr="00B873C9">
        <w:rPr>
          <w:rFonts w:eastAsiaTheme="minorHAnsi"/>
          <w:sz w:val="28"/>
          <w:szCs w:val="28"/>
          <w:lang w:eastAsia="en-US"/>
        </w:rPr>
        <w:t>, размещенного на официальном сайте Президента Российской Федерации, ссылка на который также размещается на официальном сайте федеральной государственной информационной системы в области государственной службы в информаци</w:t>
      </w:r>
      <w:r>
        <w:rPr>
          <w:rFonts w:eastAsiaTheme="minorHAnsi"/>
          <w:sz w:val="28"/>
          <w:szCs w:val="28"/>
          <w:lang w:eastAsia="en-US"/>
        </w:rPr>
        <w:t>онно-телекоммуникационной сети «Интернет»</w:t>
      </w:r>
      <w:r w:rsidRPr="00B873C9">
        <w:rPr>
          <w:rFonts w:eastAsiaTheme="minorHAnsi"/>
          <w:sz w:val="28"/>
          <w:szCs w:val="28"/>
          <w:lang w:eastAsia="en-US"/>
        </w:rPr>
        <w:t>:</w:t>
      </w:r>
    </w:p>
    <w:p w:rsidR="00B873C9" w:rsidRPr="00B873C9" w:rsidRDefault="00B873C9" w:rsidP="00B873C9">
      <w:pPr>
        <w:autoSpaceDE w:val="0"/>
        <w:autoSpaceDN w:val="0"/>
        <w:adjustRightInd w:val="0"/>
        <w:spacing w:line="360" w:lineRule="auto"/>
        <w:ind w:firstLine="709"/>
        <w:jc w:val="both"/>
        <w:rPr>
          <w:rFonts w:eastAsiaTheme="minorHAnsi"/>
          <w:sz w:val="28"/>
          <w:szCs w:val="28"/>
          <w:lang w:eastAsia="en-US"/>
        </w:rPr>
      </w:pPr>
      <w:r w:rsidRPr="00B873C9">
        <w:rPr>
          <w:rFonts w:eastAsiaTheme="minorHAnsi"/>
          <w:sz w:val="28"/>
          <w:szCs w:val="28"/>
          <w:lang w:eastAsia="en-US"/>
        </w:rPr>
        <w:t>3.1.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замещения должности государственной гражданской службы,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 месяцу подачи документов для замещения должности государственной службы (на отчетную дату).</w:t>
      </w:r>
    </w:p>
    <w:p w:rsidR="00B873C9" w:rsidRPr="00B873C9" w:rsidRDefault="00B873C9" w:rsidP="00B873C9">
      <w:pPr>
        <w:autoSpaceDE w:val="0"/>
        <w:autoSpaceDN w:val="0"/>
        <w:adjustRightInd w:val="0"/>
        <w:spacing w:line="360" w:lineRule="auto"/>
        <w:ind w:firstLine="709"/>
        <w:jc w:val="both"/>
        <w:rPr>
          <w:rFonts w:eastAsiaTheme="minorHAnsi"/>
          <w:sz w:val="28"/>
          <w:szCs w:val="28"/>
          <w:lang w:eastAsia="en-US"/>
        </w:rPr>
      </w:pPr>
      <w:r w:rsidRPr="00B873C9">
        <w:rPr>
          <w:rFonts w:eastAsiaTheme="minorHAnsi"/>
          <w:sz w:val="28"/>
          <w:szCs w:val="28"/>
          <w:lang w:eastAsia="en-US"/>
        </w:rPr>
        <w:t>3.2. Сведения о доходах своих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гражданином документов для замещения должности государственной гражданской службы, а также сведения об имуществе, принадлежащем им на праве собственности, и об их обязательствах имущественного характера по состоянию на первое число месяца, предшествующего месяцу подачи гражданином документов для замещения должности государственной гражданской службы (на отчетную дату).</w:t>
      </w:r>
    </w:p>
    <w:p w:rsidR="00B873C9" w:rsidRPr="00B873C9" w:rsidRDefault="00B873C9" w:rsidP="00B873C9">
      <w:pPr>
        <w:autoSpaceDE w:val="0"/>
        <w:autoSpaceDN w:val="0"/>
        <w:adjustRightInd w:val="0"/>
        <w:spacing w:line="360" w:lineRule="auto"/>
        <w:ind w:firstLine="709"/>
        <w:jc w:val="both"/>
        <w:rPr>
          <w:rFonts w:eastAsiaTheme="minorHAnsi"/>
          <w:sz w:val="28"/>
          <w:szCs w:val="28"/>
          <w:lang w:eastAsia="en-US"/>
        </w:rPr>
      </w:pPr>
      <w:bookmarkStart w:id="2" w:name="P74"/>
      <w:bookmarkEnd w:id="2"/>
      <w:r w:rsidRPr="00B873C9">
        <w:rPr>
          <w:rFonts w:eastAsiaTheme="minorHAnsi"/>
          <w:sz w:val="28"/>
          <w:szCs w:val="28"/>
          <w:lang w:eastAsia="en-US"/>
        </w:rPr>
        <w:lastRenderedPageBreak/>
        <w:t>4. Государственный гражданский служащий представляет в случае возникновения оснований для представления све</w:t>
      </w:r>
      <w:r>
        <w:rPr>
          <w:rFonts w:eastAsiaTheme="minorHAnsi"/>
          <w:sz w:val="28"/>
          <w:szCs w:val="28"/>
          <w:lang w:eastAsia="en-US"/>
        </w:rPr>
        <w:t xml:space="preserve">дений о расходах в соответствии </w:t>
      </w:r>
      <w:r w:rsidRPr="00B873C9">
        <w:rPr>
          <w:rFonts w:eastAsiaTheme="minorHAnsi"/>
          <w:sz w:val="28"/>
          <w:szCs w:val="28"/>
          <w:lang w:eastAsia="en-US"/>
        </w:rPr>
        <w:t>с Федеральным законом от 03.12.2012 № 230-ФЗ «О контроле</w:t>
      </w:r>
      <w:r w:rsidRPr="00B873C9">
        <w:rPr>
          <w:rFonts w:eastAsiaTheme="minorHAnsi"/>
          <w:sz w:val="28"/>
          <w:szCs w:val="28"/>
          <w:lang w:eastAsia="en-US"/>
        </w:rPr>
        <w:br/>
        <w:t>за соответствием расходов лиц, замещающих государственные до</w:t>
      </w:r>
      <w:r w:rsidR="005233FD">
        <w:rPr>
          <w:rFonts w:eastAsiaTheme="minorHAnsi"/>
          <w:sz w:val="28"/>
          <w:szCs w:val="28"/>
          <w:lang w:eastAsia="en-US"/>
        </w:rPr>
        <w:t>лжности,</w:t>
      </w:r>
      <w:r w:rsidR="005233FD">
        <w:rPr>
          <w:rFonts w:eastAsiaTheme="minorHAnsi"/>
          <w:sz w:val="28"/>
          <w:szCs w:val="28"/>
          <w:lang w:eastAsia="en-US"/>
        </w:rPr>
        <w:br/>
        <w:t>и иных лиц их доходам»</w:t>
      </w:r>
      <w:r w:rsidRPr="00B873C9">
        <w:rPr>
          <w:rFonts w:eastAsiaTheme="minorHAnsi"/>
          <w:sz w:val="28"/>
          <w:szCs w:val="28"/>
          <w:lang w:eastAsia="en-US"/>
        </w:rPr>
        <w:t xml:space="preserve"> – не позднее 30 апреля года, следующего за годом, в котором возникли такие основания, по утвержденной Президентом Российской Федерации форме справки, заполненной с использованием специал</w:t>
      </w:r>
      <w:r>
        <w:rPr>
          <w:rFonts w:eastAsiaTheme="minorHAnsi"/>
          <w:sz w:val="28"/>
          <w:szCs w:val="28"/>
          <w:lang w:eastAsia="en-US"/>
        </w:rPr>
        <w:t>ьного программного обеспечения «Справки БК»</w:t>
      </w:r>
      <w:r w:rsidRPr="00B873C9">
        <w:rPr>
          <w:rFonts w:eastAsiaTheme="minorHAnsi"/>
          <w:sz w:val="28"/>
          <w:szCs w:val="28"/>
          <w:lang w:eastAsia="en-US"/>
        </w:rPr>
        <w:t>, размещенного на официальном сайте Президента Российской Федерации, ссылка на который также размещается на официальном сайте федеральной государственной информационной системы в области государственной службы в информаци</w:t>
      </w:r>
      <w:r>
        <w:rPr>
          <w:rFonts w:eastAsiaTheme="minorHAnsi"/>
          <w:sz w:val="28"/>
          <w:szCs w:val="28"/>
          <w:lang w:eastAsia="en-US"/>
        </w:rPr>
        <w:t>онно-телекоммуникационной сети «Интернет»</w:t>
      </w:r>
      <w:r w:rsidRPr="00B873C9">
        <w:rPr>
          <w:rFonts w:eastAsiaTheme="minorHAnsi"/>
          <w:sz w:val="28"/>
          <w:szCs w:val="28"/>
          <w:lang w:eastAsia="en-US"/>
        </w:rPr>
        <w:t>:</w:t>
      </w:r>
    </w:p>
    <w:p w:rsidR="00B873C9" w:rsidRPr="00B873C9" w:rsidRDefault="00B873C9" w:rsidP="00B873C9">
      <w:pPr>
        <w:autoSpaceDE w:val="0"/>
        <w:autoSpaceDN w:val="0"/>
        <w:adjustRightInd w:val="0"/>
        <w:spacing w:line="360" w:lineRule="auto"/>
        <w:ind w:firstLine="709"/>
        <w:jc w:val="both"/>
        <w:rPr>
          <w:rFonts w:eastAsiaTheme="minorHAnsi"/>
          <w:sz w:val="28"/>
          <w:szCs w:val="28"/>
          <w:lang w:eastAsia="en-US"/>
        </w:rPr>
      </w:pPr>
      <w:r w:rsidRPr="00B873C9">
        <w:rPr>
          <w:rFonts w:eastAsiaTheme="minorHAnsi"/>
          <w:sz w:val="28"/>
          <w:szCs w:val="28"/>
          <w:lang w:eastAsia="en-US"/>
        </w:rPr>
        <w:t>4.1. Сведения о своих доходах, полученных с 1 января по 31 декабря года, в котором возникли основания для представления сведений о расходах</w:t>
      </w:r>
      <w:r w:rsidRPr="00B873C9">
        <w:rPr>
          <w:rFonts w:eastAsiaTheme="minorHAnsi"/>
          <w:sz w:val="28"/>
          <w:szCs w:val="28"/>
          <w:lang w:eastAsia="en-US"/>
        </w:rPr>
        <w:br/>
        <w:t>в соответствии с Федеральным законом от 03.12.2012 № 230-ФЗ «О контроле</w:t>
      </w:r>
      <w:r w:rsidRPr="00B873C9">
        <w:rPr>
          <w:rFonts w:eastAsiaTheme="minorHAnsi"/>
          <w:sz w:val="28"/>
          <w:szCs w:val="28"/>
          <w:lang w:eastAsia="en-US"/>
        </w:rPr>
        <w:br/>
        <w:t>за соответствием расходов лиц, замещающих государственные должности,</w:t>
      </w:r>
      <w:r w:rsidRPr="00B873C9">
        <w:rPr>
          <w:rFonts w:eastAsiaTheme="minorHAnsi"/>
          <w:sz w:val="28"/>
          <w:szCs w:val="28"/>
          <w:lang w:eastAsia="en-US"/>
        </w:rPr>
        <w:br/>
        <w:t xml:space="preserve">и иных лиц их доходам» (отчетный период), от всех источников (включая денежное вознаграждение, пенсии, пособия, иные выплаты), а также сведения об имуществе, принадлежащем ему на праве собственности, </w:t>
      </w:r>
      <w:r w:rsidR="0075165E">
        <w:rPr>
          <w:rFonts w:eastAsiaTheme="minorHAnsi"/>
          <w:sz w:val="28"/>
          <w:szCs w:val="28"/>
          <w:lang w:eastAsia="en-US"/>
        </w:rPr>
        <w:br/>
      </w:r>
      <w:r w:rsidRPr="00B873C9">
        <w:rPr>
          <w:rFonts w:eastAsiaTheme="minorHAnsi"/>
          <w:sz w:val="28"/>
          <w:szCs w:val="28"/>
          <w:lang w:eastAsia="en-US"/>
        </w:rPr>
        <w:t>и о своих обязательствах имущественного характера по состоянию на конец отчетного периода.</w:t>
      </w:r>
    </w:p>
    <w:p w:rsidR="00B873C9" w:rsidRPr="00B873C9" w:rsidRDefault="00B873C9" w:rsidP="00B873C9">
      <w:pPr>
        <w:autoSpaceDE w:val="0"/>
        <w:autoSpaceDN w:val="0"/>
        <w:adjustRightInd w:val="0"/>
        <w:spacing w:line="360" w:lineRule="auto"/>
        <w:ind w:firstLine="709"/>
        <w:jc w:val="both"/>
        <w:rPr>
          <w:rFonts w:eastAsiaTheme="minorHAnsi"/>
          <w:sz w:val="28"/>
          <w:szCs w:val="28"/>
          <w:lang w:eastAsia="en-US"/>
        </w:rPr>
      </w:pPr>
      <w:r w:rsidRPr="00B873C9">
        <w:rPr>
          <w:rFonts w:eastAsiaTheme="minorHAnsi"/>
          <w:sz w:val="28"/>
          <w:szCs w:val="28"/>
          <w:lang w:eastAsia="en-US"/>
        </w:rPr>
        <w:t xml:space="preserve">4.2. Сведения о доходах своих супруги (супруга) </w:t>
      </w:r>
      <w:r w:rsidR="0075165E">
        <w:rPr>
          <w:rFonts w:eastAsiaTheme="minorHAnsi"/>
          <w:sz w:val="28"/>
          <w:szCs w:val="28"/>
          <w:lang w:eastAsia="en-US"/>
        </w:rPr>
        <w:br/>
      </w:r>
      <w:r w:rsidRPr="00B873C9">
        <w:rPr>
          <w:rFonts w:eastAsiaTheme="minorHAnsi"/>
          <w:sz w:val="28"/>
          <w:szCs w:val="28"/>
          <w:lang w:eastAsia="en-US"/>
        </w:rPr>
        <w:t xml:space="preserve">и несовершеннолетних детей, полученных с 1 января по 31 декабря года, </w:t>
      </w:r>
      <w:r w:rsidR="0075165E">
        <w:rPr>
          <w:rFonts w:eastAsiaTheme="minorHAnsi"/>
          <w:sz w:val="28"/>
          <w:szCs w:val="28"/>
          <w:lang w:eastAsia="en-US"/>
        </w:rPr>
        <w:br/>
      </w:r>
      <w:r w:rsidRPr="00B873C9">
        <w:rPr>
          <w:rFonts w:eastAsiaTheme="minorHAnsi"/>
          <w:sz w:val="28"/>
          <w:szCs w:val="28"/>
          <w:lang w:eastAsia="en-US"/>
        </w:rPr>
        <w:t xml:space="preserve">в котором возникли основания для представления сведений о расходах </w:t>
      </w:r>
      <w:r w:rsidR="0075165E">
        <w:rPr>
          <w:rFonts w:eastAsiaTheme="minorHAnsi"/>
          <w:sz w:val="28"/>
          <w:szCs w:val="28"/>
          <w:lang w:eastAsia="en-US"/>
        </w:rPr>
        <w:br/>
      </w:r>
      <w:r w:rsidRPr="00B873C9">
        <w:rPr>
          <w:rFonts w:eastAsiaTheme="minorHAnsi"/>
          <w:sz w:val="28"/>
          <w:szCs w:val="28"/>
          <w:lang w:eastAsia="en-US"/>
        </w:rPr>
        <w:t xml:space="preserve">в соответствии с Федеральным законом от 03.12.2012 № 230-ФЗ «О контроле за соответствием расходов лиц, замещающих государственные должности, </w:t>
      </w:r>
      <w:r w:rsidR="0075165E">
        <w:rPr>
          <w:rFonts w:eastAsiaTheme="minorHAnsi"/>
          <w:sz w:val="28"/>
          <w:szCs w:val="28"/>
          <w:lang w:eastAsia="en-US"/>
        </w:rPr>
        <w:br/>
      </w:r>
      <w:r w:rsidRPr="00B873C9">
        <w:rPr>
          <w:rFonts w:eastAsiaTheme="minorHAnsi"/>
          <w:sz w:val="28"/>
          <w:szCs w:val="28"/>
          <w:lang w:eastAsia="en-US"/>
        </w:rPr>
        <w:t xml:space="preserve">и иных лиц их доходам» (отчетный период), от всех источников (включая заработную плату, пенсии, пособия, иные выплаты), а также сведения </w:t>
      </w:r>
      <w:r w:rsidR="0075165E">
        <w:rPr>
          <w:rFonts w:eastAsiaTheme="minorHAnsi"/>
          <w:sz w:val="28"/>
          <w:szCs w:val="28"/>
          <w:lang w:eastAsia="en-US"/>
        </w:rPr>
        <w:br/>
      </w:r>
      <w:r w:rsidRPr="00B873C9">
        <w:rPr>
          <w:rFonts w:eastAsiaTheme="minorHAnsi"/>
          <w:sz w:val="28"/>
          <w:szCs w:val="28"/>
          <w:lang w:eastAsia="en-US"/>
        </w:rPr>
        <w:t xml:space="preserve">об имуществе, принадлежащем им на праве собственности, и об их </w:t>
      </w:r>
      <w:r w:rsidRPr="00B873C9">
        <w:rPr>
          <w:rFonts w:eastAsiaTheme="minorHAnsi"/>
          <w:sz w:val="28"/>
          <w:szCs w:val="28"/>
          <w:lang w:eastAsia="en-US"/>
        </w:rPr>
        <w:lastRenderedPageBreak/>
        <w:t>обязательствах имущественного характера по состоянию на конец отчетного периода.</w:t>
      </w:r>
    </w:p>
    <w:p w:rsidR="00B873C9" w:rsidRPr="00B873C9" w:rsidRDefault="00B873C9" w:rsidP="00B873C9">
      <w:pPr>
        <w:autoSpaceDE w:val="0"/>
        <w:autoSpaceDN w:val="0"/>
        <w:adjustRightInd w:val="0"/>
        <w:spacing w:line="360" w:lineRule="auto"/>
        <w:ind w:firstLine="709"/>
        <w:jc w:val="both"/>
        <w:rPr>
          <w:rFonts w:eastAsiaTheme="minorHAnsi"/>
          <w:sz w:val="28"/>
          <w:szCs w:val="28"/>
          <w:lang w:eastAsia="en-US"/>
        </w:rPr>
      </w:pPr>
      <w:bookmarkStart w:id="3" w:name="P81"/>
      <w:bookmarkEnd w:id="3"/>
      <w:r w:rsidRPr="00B873C9">
        <w:rPr>
          <w:rFonts w:eastAsiaTheme="minorHAnsi"/>
          <w:sz w:val="28"/>
          <w:szCs w:val="28"/>
          <w:lang w:eastAsia="en-US"/>
        </w:rPr>
        <w:t>5. Кандидат на должность, предусмотренную перечнем,</w:t>
      </w:r>
      <w:r w:rsidRPr="00B873C9">
        <w:rPr>
          <w:rFonts w:eastAsiaTheme="minorHAnsi"/>
          <w:sz w:val="28"/>
          <w:szCs w:val="28"/>
          <w:lang w:eastAsia="en-US"/>
        </w:rPr>
        <w:br/>
        <w:t xml:space="preserve">при назначении на должность государственной гражданской службы, предусмотренную перечнем, кандидат на должность, назначаемый в порядке перевода, при назначении на должность в порядке перевода из другого государственного органа, представляют сведения о доходах, об имуществе и обязательствах имущественного характера в соответствии с пунктом </w:t>
      </w:r>
      <w:r w:rsidR="0075165E">
        <w:rPr>
          <w:rFonts w:eastAsiaTheme="minorHAnsi"/>
          <w:sz w:val="28"/>
          <w:szCs w:val="28"/>
          <w:lang w:eastAsia="en-US"/>
        </w:rPr>
        <w:br/>
      </w:r>
      <w:r w:rsidRPr="00B873C9">
        <w:rPr>
          <w:rFonts w:eastAsiaTheme="minorHAnsi"/>
          <w:sz w:val="28"/>
          <w:szCs w:val="28"/>
          <w:lang w:eastAsia="en-US"/>
        </w:rPr>
        <w:t>3 настоящего Положения.</w:t>
      </w:r>
    </w:p>
    <w:p w:rsidR="00B873C9" w:rsidRPr="0075165E" w:rsidRDefault="00B873C9" w:rsidP="00B873C9">
      <w:pPr>
        <w:autoSpaceDE w:val="0"/>
        <w:autoSpaceDN w:val="0"/>
        <w:adjustRightInd w:val="0"/>
        <w:spacing w:line="360" w:lineRule="auto"/>
        <w:ind w:firstLine="709"/>
        <w:jc w:val="both"/>
        <w:rPr>
          <w:rFonts w:eastAsiaTheme="minorHAnsi"/>
          <w:iCs/>
          <w:sz w:val="28"/>
          <w:szCs w:val="28"/>
          <w:lang w:eastAsia="en-US"/>
        </w:rPr>
      </w:pPr>
      <w:r w:rsidRPr="00B873C9">
        <w:rPr>
          <w:rFonts w:eastAsiaTheme="minorHAnsi"/>
          <w:sz w:val="28"/>
          <w:szCs w:val="28"/>
          <w:lang w:eastAsia="en-US"/>
        </w:rPr>
        <w:t xml:space="preserve">6. Сведения о доходах, об имуществе и обязательствах имущественного характера представляются в </w:t>
      </w:r>
      <w:r w:rsidR="0075165E" w:rsidRPr="0075165E">
        <w:rPr>
          <w:rFonts w:eastAsiaTheme="minorHAnsi"/>
          <w:iCs/>
          <w:sz w:val="28"/>
          <w:szCs w:val="28"/>
          <w:lang w:eastAsia="en-US"/>
        </w:rPr>
        <w:t xml:space="preserve">отдел организационной, кадровой работы </w:t>
      </w:r>
      <w:r w:rsidR="0075165E">
        <w:rPr>
          <w:rFonts w:eastAsiaTheme="minorHAnsi"/>
          <w:iCs/>
          <w:sz w:val="28"/>
          <w:szCs w:val="28"/>
          <w:lang w:eastAsia="en-US"/>
        </w:rPr>
        <w:br/>
      </w:r>
      <w:r w:rsidR="0075165E" w:rsidRPr="0075165E">
        <w:rPr>
          <w:rFonts w:eastAsiaTheme="minorHAnsi"/>
          <w:iCs/>
          <w:sz w:val="28"/>
          <w:szCs w:val="28"/>
          <w:lang w:eastAsia="en-US"/>
        </w:rPr>
        <w:t>и бухгалтерского учета</w:t>
      </w:r>
      <w:r w:rsidRPr="0075165E">
        <w:rPr>
          <w:rFonts w:eastAsiaTheme="minorHAnsi"/>
          <w:iCs/>
          <w:sz w:val="28"/>
          <w:szCs w:val="28"/>
          <w:lang w:eastAsia="en-US"/>
        </w:rPr>
        <w:t>.</w:t>
      </w:r>
    </w:p>
    <w:p w:rsidR="00B873C9" w:rsidRPr="00B873C9" w:rsidRDefault="00B873C9" w:rsidP="00B873C9">
      <w:pPr>
        <w:autoSpaceDE w:val="0"/>
        <w:autoSpaceDN w:val="0"/>
        <w:adjustRightInd w:val="0"/>
        <w:spacing w:line="360" w:lineRule="auto"/>
        <w:ind w:firstLine="709"/>
        <w:jc w:val="both"/>
        <w:rPr>
          <w:rFonts w:eastAsiaTheme="minorHAnsi"/>
          <w:sz w:val="28"/>
          <w:szCs w:val="28"/>
          <w:lang w:eastAsia="en-US"/>
        </w:rPr>
      </w:pPr>
      <w:r w:rsidRPr="00B873C9">
        <w:rPr>
          <w:rFonts w:eastAsiaTheme="minorHAnsi"/>
          <w:sz w:val="28"/>
          <w:szCs w:val="28"/>
          <w:lang w:eastAsia="en-US"/>
        </w:rPr>
        <w:t>Сведения о доходах, об имуществе и обязательствах имущественного характера, представляемые гражданами, претендующими на замещение должностей государственной граж</w:t>
      </w:r>
      <w:r w:rsidR="0094504E">
        <w:rPr>
          <w:rFonts w:eastAsiaTheme="minorHAnsi"/>
          <w:sz w:val="28"/>
          <w:szCs w:val="28"/>
          <w:lang w:eastAsia="en-US"/>
        </w:rPr>
        <w:t>данской службы</w:t>
      </w:r>
      <w:r w:rsidRPr="00B873C9">
        <w:rPr>
          <w:rFonts w:eastAsiaTheme="minorHAnsi"/>
          <w:sz w:val="28"/>
          <w:szCs w:val="28"/>
          <w:lang w:eastAsia="en-US"/>
        </w:rPr>
        <w:t>, назначение на которые и освобождение от которых осуществляется Губернатором Кировской области, а также представляемые лицами, замещающими указанные должности государственной граж</w:t>
      </w:r>
      <w:r w:rsidR="0094504E">
        <w:rPr>
          <w:rFonts w:eastAsiaTheme="minorHAnsi"/>
          <w:sz w:val="28"/>
          <w:szCs w:val="28"/>
          <w:lang w:eastAsia="en-US"/>
        </w:rPr>
        <w:t>данской службы</w:t>
      </w:r>
      <w:r w:rsidRPr="00B873C9">
        <w:rPr>
          <w:rFonts w:eastAsiaTheme="minorHAnsi"/>
          <w:sz w:val="28"/>
          <w:szCs w:val="28"/>
          <w:lang w:eastAsia="en-US"/>
        </w:rPr>
        <w:t>, представляются в управление профилактики коррупционных и иных правонарушений администрации Губернатора и Правительства Кировской области.</w:t>
      </w:r>
    </w:p>
    <w:p w:rsidR="00B873C9" w:rsidRPr="00B873C9" w:rsidRDefault="00B873C9" w:rsidP="00B873C9">
      <w:pPr>
        <w:autoSpaceDE w:val="0"/>
        <w:autoSpaceDN w:val="0"/>
        <w:adjustRightInd w:val="0"/>
        <w:spacing w:line="360" w:lineRule="auto"/>
        <w:ind w:firstLine="709"/>
        <w:jc w:val="both"/>
        <w:rPr>
          <w:rFonts w:eastAsiaTheme="minorHAnsi"/>
          <w:sz w:val="28"/>
          <w:szCs w:val="28"/>
          <w:lang w:eastAsia="en-US"/>
        </w:rPr>
      </w:pPr>
      <w:r w:rsidRPr="00B873C9">
        <w:rPr>
          <w:rFonts w:eastAsiaTheme="minorHAnsi"/>
          <w:sz w:val="28"/>
          <w:szCs w:val="28"/>
          <w:lang w:eastAsia="en-US"/>
        </w:rPr>
        <w:t xml:space="preserve">7. Использование сведений о доходах, об имуществе и обязательствах имущественного характера, представляемых гражданином, </w:t>
      </w:r>
      <w:r w:rsidR="00702A0F" w:rsidRPr="00702A0F">
        <w:rPr>
          <w:rFonts w:eastAsiaTheme="minorHAnsi"/>
          <w:sz w:val="28"/>
          <w:szCs w:val="28"/>
          <w:lang w:eastAsia="en-US"/>
        </w:rPr>
        <w:t xml:space="preserve">а также государственным гражданским служащим, кандидатом на должность, предусмотренную перечнем, кандидатом на должность, </w:t>
      </w:r>
      <w:r w:rsidR="00702A0F">
        <w:rPr>
          <w:rFonts w:eastAsiaTheme="minorHAnsi"/>
          <w:sz w:val="28"/>
          <w:szCs w:val="28"/>
          <w:lang w:eastAsia="en-US"/>
        </w:rPr>
        <w:t xml:space="preserve">назначаемым в порядке перевода, </w:t>
      </w:r>
      <w:r w:rsidRPr="00B873C9">
        <w:rPr>
          <w:rFonts w:eastAsiaTheme="minorHAnsi"/>
          <w:sz w:val="28"/>
          <w:szCs w:val="28"/>
          <w:lang w:eastAsia="en-US"/>
        </w:rPr>
        <w:t>для установления либо определения его платежеспособности и платежеспособности его супруги (супруга) и несовершеннолетних детей, для сбора в прямой или косвенной форме пожертвований (взносов) в фонды общественных объединений либо религиозных или иных организаций, а также в пользу физических лиц не допускается.</w:t>
      </w:r>
    </w:p>
    <w:p w:rsidR="00B873C9" w:rsidRPr="00B873C9" w:rsidRDefault="00B873C9" w:rsidP="00B873C9">
      <w:pPr>
        <w:autoSpaceDE w:val="0"/>
        <w:autoSpaceDN w:val="0"/>
        <w:adjustRightInd w:val="0"/>
        <w:spacing w:line="360" w:lineRule="auto"/>
        <w:ind w:firstLine="709"/>
        <w:jc w:val="both"/>
        <w:rPr>
          <w:rFonts w:eastAsiaTheme="minorHAnsi"/>
          <w:sz w:val="28"/>
          <w:szCs w:val="28"/>
          <w:lang w:eastAsia="en-US"/>
        </w:rPr>
      </w:pPr>
      <w:r w:rsidRPr="00B873C9">
        <w:rPr>
          <w:rFonts w:eastAsiaTheme="minorHAnsi"/>
          <w:sz w:val="28"/>
          <w:szCs w:val="28"/>
          <w:lang w:eastAsia="en-US"/>
        </w:rPr>
        <w:lastRenderedPageBreak/>
        <w:t xml:space="preserve">8. В случае если гражданин, кандидат на должность, предусмотренную перечнем, кандидат на должность, назначаемый в порядке перевода, государственный гражданский служащий обнаружили, что в представленных ими в </w:t>
      </w:r>
      <w:r w:rsidR="00BF028D" w:rsidRPr="00BF028D">
        <w:rPr>
          <w:rFonts w:eastAsiaTheme="minorHAnsi"/>
          <w:iCs/>
          <w:sz w:val="28"/>
          <w:szCs w:val="28"/>
          <w:lang w:eastAsia="en-US"/>
        </w:rPr>
        <w:t>отдел организационной, кадровой работы и бухгалтерского учета</w:t>
      </w:r>
      <w:r w:rsidR="006C043B">
        <w:rPr>
          <w:rFonts w:eastAsiaTheme="minorHAnsi"/>
          <w:sz w:val="28"/>
          <w:szCs w:val="28"/>
          <w:lang w:eastAsia="en-US"/>
        </w:rPr>
        <w:t xml:space="preserve"> </w:t>
      </w:r>
      <w:r w:rsidRPr="00B873C9">
        <w:rPr>
          <w:rFonts w:eastAsiaTheme="minorHAnsi"/>
          <w:sz w:val="28"/>
          <w:szCs w:val="28"/>
          <w:lang w:eastAsia="en-US"/>
        </w:rPr>
        <w:t>сведениях о доходах, об имуществе и обязательствах имущественного характера не отр</w:t>
      </w:r>
      <w:r w:rsidR="006C043B">
        <w:rPr>
          <w:rFonts w:eastAsiaTheme="minorHAnsi"/>
          <w:sz w:val="28"/>
          <w:szCs w:val="28"/>
          <w:lang w:eastAsia="en-US"/>
        </w:rPr>
        <w:t xml:space="preserve">ажены или не полностью отражены </w:t>
      </w:r>
      <w:r w:rsidRPr="00B873C9">
        <w:rPr>
          <w:rFonts w:eastAsiaTheme="minorHAnsi"/>
          <w:sz w:val="28"/>
          <w:szCs w:val="28"/>
          <w:lang w:eastAsia="en-US"/>
        </w:rPr>
        <w:t>какие-либо сведения либо имеются ошибки, они вправе представить уточненные сведения в порядке, установленном настоящим Положением.</w:t>
      </w:r>
    </w:p>
    <w:p w:rsidR="00B873C9" w:rsidRPr="00B873C9" w:rsidRDefault="00B873C9" w:rsidP="00B873C9">
      <w:pPr>
        <w:autoSpaceDE w:val="0"/>
        <w:autoSpaceDN w:val="0"/>
        <w:adjustRightInd w:val="0"/>
        <w:spacing w:line="360" w:lineRule="auto"/>
        <w:ind w:firstLine="709"/>
        <w:jc w:val="both"/>
        <w:rPr>
          <w:rFonts w:eastAsiaTheme="minorHAnsi"/>
          <w:sz w:val="28"/>
          <w:szCs w:val="28"/>
          <w:lang w:eastAsia="en-US"/>
        </w:rPr>
      </w:pPr>
      <w:r w:rsidRPr="00B873C9">
        <w:rPr>
          <w:rFonts w:eastAsiaTheme="minorHAnsi"/>
          <w:sz w:val="28"/>
          <w:szCs w:val="28"/>
          <w:lang w:eastAsia="en-US"/>
        </w:rPr>
        <w:t>Государственный гражданский служащий может представить уточненные сведения в течение одного месяца после окончания срока, указанного в пункте 4 настоящего Положения. Гражданин может представить уточненные сведения в течение одного месяца со дня представления сведений в соответствии с пунктом 3 настоящего Положения. Кандидат на должность, предусмотренную перечнем, кандидат на должность, назначаемый в порядке перевода, могут представить уточненные сведения</w:t>
      </w:r>
      <w:r w:rsidRPr="00B873C9">
        <w:rPr>
          <w:rFonts w:eastAsiaTheme="minorHAnsi"/>
          <w:sz w:val="28"/>
          <w:szCs w:val="28"/>
          <w:lang w:eastAsia="en-US"/>
        </w:rPr>
        <w:br/>
        <w:t>в течение одного месяца со дня представления сведений в соответствии</w:t>
      </w:r>
      <w:r w:rsidRPr="00B873C9">
        <w:rPr>
          <w:rFonts w:eastAsiaTheme="minorHAnsi"/>
          <w:sz w:val="28"/>
          <w:szCs w:val="28"/>
          <w:lang w:eastAsia="en-US"/>
        </w:rPr>
        <w:br/>
        <w:t>с пунктом 5 настоящего Положения.</w:t>
      </w:r>
    </w:p>
    <w:p w:rsidR="00B873C9" w:rsidRPr="00B873C9" w:rsidRDefault="00B873C9" w:rsidP="00B873C9">
      <w:pPr>
        <w:autoSpaceDE w:val="0"/>
        <w:autoSpaceDN w:val="0"/>
        <w:adjustRightInd w:val="0"/>
        <w:spacing w:line="360" w:lineRule="auto"/>
        <w:ind w:firstLine="709"/>
        <w:jc w:val="both"/>
        <w:rPr>
          <w:rFonts w:eastAsiaTheme="minorHAnsi"/>
          <w:sz w:val="28"/>
          <w:szCs w:val="28"/>
          <w:lang w:eastAsia="en-US"/>
        </w:rPr>
      </w:pPr>
      <w:r w:rsidRPr="00B873C9">
        <w:rPr>
          <w:rFonts w:eastAsiaTheme="minorHAnsi"/>
          <w:sz w:val="28"/>
          <w:szCs w:val="28"/>
          <w:lang w:eastAsia="en-US"/>
        </w:rPr>
        <w:t>9. В случае непредставления по объективным причинам кандидатом</w:t>
      </w:r>
      <w:r w:rsidRPr="00B873C9">
        <w:rPr>
          <w:rFonts w:eastAsiaTheme="minorHAnsi"/>
          <w:sz w:val="28"/>
          <w:szCs w:val="28"/>
          <w:lang w:eastAsia="en-US"/>
        </w:rPr>
        <w:br/>
        <w:t xml:space="preserve">на должность, предусмотренную перечнем, кандидатом на должность, назначаемым в порядке перевода, государственным гражданским служащим сведений о доходах, об имуществе и обязательствах имущественного характера своих супруги (супруга) и несовершеннолетних детей, данный факт подлежит рассмотрению на </w:t>
      </w:r>
      <w:r w:rsidR="00BF028D" w:rsidRPr="00BF028D">
        <w:rPr>
          <w:rFonts w:eastAsiaTheme="minorHAnsi"/>
          <w:iCs/>
          <w:sz w:val="28"/>
          <w:szCs w:val="28"/>
          <w:lang w:eastAsia="en-US"/>
        </w:rPr>
        <w:t>комиссии по соблюдению требований к служебному поведению государственных гражданских служащих и урегулированию конфликта интересов министерства строительства Кировской области</w:t>
      </w:r>
      <w:r w:rsidRPr="00B873C9">
        <w:rPr>
          <w:rFonts w:eastAsiaTheme="minorHAnsi"/>
          <w:sz w:val="28"/>
          <w:szCs w:val="28"/>
          <w:lang w:eastAsia="en-US"/>
        </w:rPr>
        <w:t>.</w:t>
      </w:r>
    </w:p>
    <w:p w:rsidR="00B873C9" w:rsidRPr="00B873C9" w:rsidRDefault="00B873C9" w:rsidP="00B873C9">
      <w:pPr>
        <w:autoSpaceDE w:val="0"/>
        <w:autoSpaceDN w:val="0"/>
        <w:adjustRightInd w:val="0"/>
        <w:spacing w:line="360" w:lineRule="auto"/>
        <w:ind w:firstLine="709"/>
        <w:jc w:val="both"/>
        <w:rPr>
          <w:rFonts w:eastAsiaTheme="minorHAnsi"/>
          <w:sz w:val="28"/>
          <w:szCs w:val="28"/>
          <w:lang w:eastAsia="en-US"/>
        </w:rPr>
      </w:pPr>
      <w:r w:rsidRPr="00B873C9">
        <w:rPr>
          <w:rFonts w:eastAsiaTheme="minorHAnsi"/>
          <w:sz w:val="28"/>
          <w:szCs w:val="28"/>
          <w:lang w:eastAsia="en-US"/>
        </w:rPr>
        <w:t>10. При непредставлении сведений о доходах, об имуществе</w:t>
      </w:r>
      <w:r w:rsidRPr="00B873C9">
        <w:rPr>
          <w:rFonts w:eastAsiaTheme="minorHAnsi"/>
          <w:sz w:val="28"/>
          <w:szCs w:val="28"/>
          <w:lang w:eastAsia="en-US"/>
        </w:rPr>
        <w:br/>
        <w:t xml:space="preserve">и обязательствах имущественного характера, представлении заведомо неполных сведений, за исключением случаев, установленных федеральными законами, либо представлении заведомо недостоверных сведений гражданин, </w:t>
      </w:r>
      <w:r w:rsidRPr="00B873C9">
        <w:rPr>
          <w:rFonts w:eastAsiaTheme="minorHAnsi"/>
          <w:sz w:val="28"/>
          <w:szCs w:val="28"/>
          <w:lang w:eastAsia="en-US"/>
        </w:rPr>
        <w:lastRenderedPageBreak/>
        <w:t>кандидат на должность, предусмотренную перечнем, кандидат на должность, назначаемый в порядке перевода, не могут быть назначены на соответствующую должность государственной гражданской службы, а государственный гражданский служащий освобождается от должности государственной гражданской службы</w:t>
      </w:r>
      <w:r w:rsidR="00702A0F">
        <w:rPr>
          <w:rFonts w:eastAsiaTheme="minorHAnsi"/>
          <w:sz w:val="28"/>
          <w:szCs w:val="28"/>
          <w:lang w:eastAsia="en-US"/>
        </w:rPr>
        <w:t xml:space="preserve"> </w:t>
      </w:r>
      <w:r w:rsidRPr="00B873C9">
        <w:rPr>
          <w:rFonts w:eastAsiaTheme="minorHAnsi"/>
          <w:sz w:val="28"/>
          <w:szCs w:val="28"/>
          <w:lang w:eastAsia="en-US"/>
        </w:rPr>
        <w:t>или подвергается иным видам дисциплинарной ответственности в соответствии с законодательством Российской Федерации.</w:t>
      </w:r>
    </w:p>
    <w:p w:rsidR="00B873C9" w:rsidRPr="00B873C9" w:rsidRDefault="00B873C9" w:rsidP="00B873C9">
      <w:pPr>
        <w:autoSpaceDE w:val="0"/>
        <w:autoSpaceDN w:val="0"/>
        <w:adjustRightInd w:val="0"/>
        <w:spacing w:line="360" w:lineRule="auto"/>
        <w:ind w:firstLine="709"/>
        <w:jc w:val="both"/>
        <w:rPr>
          <w:rFonts w:eastAsiaTheme="minorHAnsi"/>
          <w:sz w:val="28"/>
          <w:szCs w:val="28"/>
          <w:lang w:eastAsia="en-US"/>
        </w:rPr>
      </w:pPr>
      <w:r w:rsidRPr="00B873C9">
        <w:rPr>
          <w:rFonts w:eastAsiaTheme="minorHAnsi"/>
          <w:sz w:val="28"/>
          <w:szCs w:val="28"/>
          <w:lang w:eastAsia="en-US"/>
        </w:rPr>
        <w:t>11. Проверка достоверности и полноты сведений о доходах,</w:t>
      </w:r>
      <w:r w:rsidRPr="00B873C9">
        <w:rPr>
          <w:rFonts w:eastAsiaTheme="minorHAnsi"/>
          <w:sz w:val="28"/>
          <w:szCs w:val="28"/>
          <w:lang w:eastAsia="en-US"/>
        </w:rPr>
        <w:br/>
        <w:t>об имуществе и обязательствах имущественного характера, представленных в соответствии с настоящим Положением, осуществляется в соответствии</w:t>
      </w:r>
      <w:r w:rsidRPr="00B873C9">
        <w:rPr>
          <w:rFonts w:eastAsiaTheme="minorHAnsi"/>
          <w:sz w:val="28"/>
          <w:szCs w:val="28"/>
          <w:lang w:eastAsia="en-US"/>
        </w:rPr>
        <w:br/>
        <w:t>с законодательством Российской Федерации и Кировской области.</w:t>
      </w:r>
    </w:p>
    <w:p w:rsidR="00B873C9" w:rsidRPr="00B873C9" w:rsidRDefault="00B873C9" w:rsidP="00B873C9">
      <w:pPr>
        <w:autoSpaceDE w:val="0"/>
        <w:autoSpaceDN w:val="0"/>
        <w:adjustRightInd w:val="0"/>
        <w:spacing w:line="360" w:lineRule="auto"/>
        <w:ind w:firstLine="709"/>
        <w:jc w:val="both"/>
        <w:rPr>
          <w:rFonts w:eastAsiaTheme="minorHAnsi"/>
          <w:sz w:val="28"/>
          <w:szCs w:val="28"/>
          <w:lang w:eastAsia="en-US"/>
        </w:rPr>
      </w:pPr>
      <w:r w:rsidRPr="00B873C9">
        <w:rPr>
          <w:rFonts w:eastAsiaTheme="minorHAnsi"/>
          <w:sz w:val="28"/>
          <w:szCs w:val="28"/>
          <w:lang w:eastAsia="en-US"/>
        </w:rPr>
        <w:t>12. Сведения о доходах, об имуществе и обязательствах имущественного характера, представляемые в соответствии с настоящим Положением, являются сведениями конфиденциального характера, если федеральным законом они не отнесены к сведениям, составляющим государственную тайну.</w:t>
      </w:r>
    </w:p>
    <w:p w:rsidR="00B873C9" w:rsidRPr="00B873C9" w:rsidRDefault="00B873C9" w:rsidP="00B873C9">
      <w:pPr>
        <w:autoSpaceDE w:val="0"/>
        <w:autoSpaceDN w:val="0"/>
        <w:adjustRightInd w:val="0"/>
        <w:spacing w:line="360" w:lineRule="auto"/>
        <w:ind w:firstLine="709"/>
        <w:jc w:val="both"/>
        <w:rPr>
          <w:rFonts w:eastAsiaTheme="minorHAnsi"/>
          <w:sz w:val="28"/>
          <w:szCs w:val="28"/>
          <w:lang w:eastAsia="en-US"/>
        </w:rPr>
      </w:pPr>
      <w:r w:rsidRPr="00B873C9">
        <w:rPr>
          <w:rFonts w:eastAsiaTheme="minorHAnsi"/>
          <w:sz w:val="28"/>
          <w:szCs w:val="28"/>
          <w:lang w:eastAsia="en-US"/>
        </w:rPr>
        <w:t>13. Государственные гражданские служащие</w:t>
      </w:r>
      <w:r w:rsidR="0094504E">
        <w:rPr>
          <w:rFonts w:eastAsiaTheme="minorHAnsi"/>
          <w:sz w:val="28"/>
          <w:szCs w:val="28"/>
          <w:lang w:eastAsia="en-US"/>
        </w:rPr>
        <w:t xml:space="preserve"> </w:t>
      </w:r>
      <w:r w:rsidR="0087286C" w:rsidRPr="0087286C">
        <w:rPr>
          <w:rFonts w:eastAsiaTheme="minorHAnsi"/>
          <w:iCs/>
          <w:sz w:val="28"/>
          <w:szCs w:val="28"/>
          <w:lang w:eastAsia="en-US"/>
        </w:rPr>
        <w:t>отдела организационной, кадровой работы и бухгалтерского учета</w:t>
      </w:r>
      <w:r w:rsidRPr="0087286C">
        <w:rPr>
          <w:rFonts w:eastAsiaTheme="minorHAnsi"/>
          <w:iCs/>
          <w:sz w:val="28"/>
          <w:szCs w:val="28"/>
          <w:lang w:eastAsia="en-US"/>
        </w:rPr>
        <w:t>, в</w:t>
      </w:r>
      <w:r w:rsidRPr="00B873C9">
        <w:rPr>
          <w:rFonts w:eastAsiaTheme="minorHAnsi"/>
          <w:sz w:val="28"/>
          <w:szCs w:val="28"/>
          <w:lang w:eastAsia="en-US"/>
        </w:rPr>
        <w:t xml:space="preserve"> должностные обязанности которых входит работа со сведениями о доходах, об имуществе и обязательствах имущественного характера, виновные</w:t>
      </w:r>
      <w:r w:rsidR="005717D3">
        <w:rPr>
          <w:rFonts w:eastAsiaTheme="minorHAnsi"/>
          <w:sz w:val="28"/>
          <w:szCs w:val="28"/>
          <w:lang w:eastAsia="en-US"/>
        </w:rPr>
        <w:t xml:space="preserve"> </w:t>
      </w:r>
      <w:r w:rsidRPr="00B873C9">
        <w:rPr>
          <w:rFonts w:eastAsiaTheme="minorHAnsi"/>
          <w:sz w:val="28"/>
          <w:szCs w:val="28"/>
          <w:lang w:eastAsia="en-US"/>
        </w:rPr>
        <w:t>в их разглашении или использовании в целях, не предусмотренных законодательством Российской Федерации, несут</w:t>
      </w:r>
      <w:r w:rsidR="005717D3">
        <w:rPr>
          <w:rFonts w:eastAsiaTheme="minorHAnsi"/>
          <w:sz w:val="28"/>
          <w:szCs w:val="28"/>
          <w:lang w:eastAsia="en-US"/>
        </w:rPr>
        <w:t xml:space="preserve"> </w:t>
      </w:r>
      <w:r w:rsidRPr="00B873C9">
        <w:rPr>
          <w:rFonts w:eastAsiaTheme="minorHAnsi"/>
          <w:sz w:val="28"/>
          <w:szCs w:val="28"/>
          <w:lang w:eastAsia="en-US"/>
        </w:rPr>
        <w:t>ответственность в соответствии с законодательством Российской Федерации.</w:t>
      </w:r>
    </w:p>
    <w:p w:rsidR="00B873C9" w:rsidRPr="00B873C9" w:rsidRDefault="00B873C9" w:rsidP="00B873C9">
      <w:pPr>
        <w:autoSpaceDE w:val="0"/>
        <w:autoSpaceDN w:val="0"/>
        <w:adjustRightInd w:val="0"/>
        <w:spacing w:line="360" w:lineRule="auto"/>
        <w:ind w:firstLine="709"/>
        <w:jc w:val="both"/>
        <w:rPr>
          <w:rFonts w:eastAsiaTheme="minorHAnsi"/>
          <w:sz w:val="28"/>
          <w:szCs w:val="28"/>
          <w:lang w:eastAsia="en-US"/>
        </w:rPr>
      </w:pPr>
      <w:r w:rsidRPr="00B873C9">
        <w:rPr>
          <w:rFonts w:eastAsiaTheme="minorHAnsi"/>
          <w:sz w:val="28"/>
          <w:szCs w:val="28"/>
          <w:lang w:eastAsia="en-US"/>
        </w:rPr>
        <w:t xml:space="preserve">14. Сведения о доходах, об имуществе и обязательствах имущественного характера, представленные в соответствии с настоящим Положением, и информация о результатах проверки достоверности и полноты этих сведений (решении </w:t>
      </w:r>
      <w:r w:rsidR="0087286C" w:rsidRPr="0087286C">
        <w:rPr>
          <w:rFonts w:eastAsiaTheme="minorHAnsi"/>
          <w:iCs/>
          <w:sz w:val="28"/>
          <w:szCs w:val="28"/>
          <w:lang w:eastAsia="en-US"/>
        </w:rPr>
        <w:t>комиссии по соблюдению требований к служебному поведению государственных гражданских служащих и урегулированию конфликта интересов министерства строительства Кировской области</w:t>
      </w:r>
      <w:r w:rsidRPr="005717D3">
        <w:rPr>
          <w:rFonts w:eastAsiaTheme="minorHAnsi"/>
          <w:i/>
          <w:sz w:val="28"/>
          <w:szCs w:val="28"/>
          <w:lang w:eastAsia="en-US"/>
        </w:rPr>
        <w:t>)</w:t>
      </w:r>
      <w:r w:rsidRPr="00B873C9">
        <w:rPr>
          <w:rFonts w:eastAsiaTheme="minorHAnsi"/>
          <w:sz w:val="28"/>
          <w:szCs w:val="28"/>
          <w:lang w:eastAsia="en-US"/>
        </w:rPr>
        <w:t xml:space="preserve"> приобщаются к личному делу государственного </w:t>
      </w:r>
      <w:r w:rsidRPr="00B873C9">
        <w:rPr>
          <w:rFonts w:eastAsiaTheme="minorHAnsi"/>
          <w:sz w:val="28"/>
          <w:szCs w:val="28"/>
          <w:lang w:eastAsia="en-US"/>
        </w:rPr>
        <w:lastRenderedPageBreak/>
        <w:t>гражданского служащего. Указанные сведения также могут храниться в электронном виде.</w:t>
      </w:r>
    </w:p>
    <w:p w:rsidR="00B873C9" w:rsidRPr="00B873C9" w:rsidRDefault="00B873C9" w:rsidP="00B873C9">
      <w:pPr>
        <w:autoSpaceDE w:val="0"/>
        <w:autoSpaceDN w:val="0"/>
        <w:adjustRightInd w:val="0"/>
        <w:spacing w:line="360" w:lineRule="auto"/>
        <w:ind w:firstLine="709"/>
        <w:jc w:val="both"/>
        <w:rPr>
          <w:rFonts w:eastAsiaTheme="minorHAnsi"/>
          <w:sz w:val="28"/>
          <w:szCs w:val="28"/>
          <w:lang w:eastAsia="en-US"/>
        </w:rPr>
      </w:pPr>
      <w:r w:rsidRPr="00B873C9">
        <w:rPr>
          <w:rFonts w:eastAsiaTheme="minorHAnsi"/>
          <w:sz w:val="28"/>
          <w:szCs w:val="28"/>
          <w:lang w:eastAsia="en-US"/>
        </w:rPr>
        <w:t xml:space="preserve">В случае если гражданин, кандидат на должность, предусмотренную перечнем, кандидат на должность, назначаемый в порядке перевода, представившие в </w:t>
      </w:r>
      <w:r w:rsidR="0087286C" w:rsidRPr="0087286C">
        <w:rPr>
          <w:rFonts w:eastAsiaTheme="minorHAnsi"/>
          <w:iCs/>
          <w:sz w:val="28"/>
          <w:szCs w:val="28"/>
          <w:lang w:eastAsia="en-US"/>
        </w:rPr>
        <w:t>отдел организационной, кадровой работы и бухгалтерского учета</w:t>
      </w:r>
      <w:r w:rsidR="005717D3" w:rsidRPr="0087286C">
        <w:rPr>
          <w:rFonts w:eastAsiaTheme="minorHAnsi"/>
          <w:iCs/>
          <w:sz w:val="28"/>
          <w:szCs w:val="28"/>
          <w:lang w:eastAsia="en-US"/>
        </w:rPr>
        <w:t xml:space="preserve"> </w:t>
      </w:r>
      <w:r w:rsidRPr="00B873C9">
        <w:rPr>
          <w:rFonts w:eastAsiaTheme="minorHAnsi"/>
          <w:sz w:val="28"/>
          <w:szCs w:val="28"/>
          <w:lang w:eastAsia="en-US"/>
        </w:rPr>
        <w:t xml:space="preserve">сведения о доходах, об имуществе и обязательствах имущественного характера в соответствии с настоящим Положением, не были назначены на должность государственной гражданской службы, такие сведения возвращаются указанным лицам по </w:t>
      </w:r>
      <w:r w:rsidR="00DC7AE8">
        <w:rPr>
          <w:rFonts w:eastAsiaTheme="minorHAnsi"/>
          <w:sz w:val="28"/>
          <w:szCs w:val="28"/>
          <w:lang w:eastAsia="en-US"/>
        </w:rPr>
        <w:t xml:space="preserve">их письменному заявлению вместе </w:t>
      </w:r>
      <w:r w:rsidRPr="00B873C9">
        <w:rPr>
          <w:rFonts w:eastAsiaTheme="minorHAnsi"/>
          <w:sz w:val="28"/>
          <w:szCs w:val="28"/>
          <w:lang w:eastAsia="en-US"/>
        </w:rPr>
        <w:t>с другими документами</w:t>
      </w:r>
    </w:p>
    <w:p w:rsidR="00101B00" w:rsidRPr="009A32D9" w:rsidRDefault="009A32D9" w:rsidP="00E13932">
      <w:pPr>
        <w:spacing w:before="720"/>
        <w:jc w:val="center"/>
        <w:rPr>
          <w:sz w:val="28"/>
          <w:szCs w:val="28"/>
          <w:lang w:val="en-US"/>
        </w:rPr>
      </w:pPr>
      <w:r>
        <w:rPr>
          <w:sz w:val="28"/>
          <w:szCs w:val="28"/>
        </w:rPr>
        <w:t>___________</w:t>
      </w:r>
    </w:p>
    <w:sectPr w:rsidR="00101B00" w:rsidRPr="009A32D9" w:rsidSect="00EB3C13">
      <w:headerReference w:type="default" r:id="rId7"/>
      <w:footerReference w:type="default" r:id="rId8"/>
      <w:headerReference w:type="first" r:id="rId9"/>
      <w:pgSz w:w="11906" w:h="16838"/>
      <w:pgMar w:top="1418" w:right="851" w:bottom="1021" w:left="1701" w:header="709" w:footer="5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C449EA" w:rsidRDefault="00C449EA" w:rsidP="00072C5F">
      <w:r>
        <w:separator/>
      </w:r>
    </w:p>
  </w:endnote>
  <w:endnote w:type="continuationSeparator" w:id="0">
    <w:p w:rsidR="00C449EA" w:rsidRDefault="00C449EA" w:rsidP="00072C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C62ABD" w:rsidRDefault="00C62ABD" w:rsidP="00C62ABD">
    <w:pPr>
      <w:autoSpaceDE w:val="0"/>
      <w:autoSpaceDN w:val="0"/>
      <w:adjustRightInd w:val="0"/>
      <w:jc w:val="both"/>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C449EA" w:rsidRDefault="00C449EA" w:rsidP="00072C5F">
      <w:r>
        <w:separator/>
      </w:r>
    </w:p>
  </w:footnote>
  <w:footnote w:type="continuationSeparator" w:id="0">
    <w:p w:rsidR="00C449EA" w:rsidRDefault="00C449EA" w:rsidP="00072C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113750643"/>
      <w:docPartObj>
        <w:docPartGallery w:val="Page Numbers (Top of Page)"/>
        <w:docPartUnique/>
      </w:docPartObj>
    </w:sdtPr>
    <w:sdtEndPr/>
    <w:sdtContent>
      <w:p w:rsidR="00EB3C13" w:rsidRDefault="00EB3C13">
        <w:pPr>
          <w:pStyle w:val="a8"/>
          <w:jc w:val="center"/>
        </w:pPr>
        <w:r w:rsidRPr="001B5B04">
          <w:rPr>
            <w:sz w:val="28"/>
            <w:szCs w:val="28"/>
          </w:rPr>
          <w:fldChar w:fldCharType="begin"/>
        </w:r>
        <w:r w:rsidRPr="001B5B04">
          <w:rPr>
            <w:sz w:val="28"/>
            <w:szCs w:val="28"/>
          </w:rPr>
          <w:instrText>PAGE   \* MERGEFORMAT</w:instrText>
        </w:r>
        <w:r w:rsidRPr="001B5B04">
          <w:rPr>
            <w:sz w:val="28"/>
            <w:szCs w:val="28"/>
          </w:rPr>
          <w:fldChar w:fldCharType="separate"/>
        </w:r>
        <w:r w:rsidR="00EC5F39">
          <w:rPr>
            <w:noProof/>
            <w:sz w:val="28"/>
            <w:szCs w:val="28"/>
          </w:rPr>
          <w:t>9</w:t>
        </w:r>
        <w:r w:rsidRPr="001B5B04">
          <w:rPr>
            <w:sz w:val="28"/>
            <w:szCs w:val="28"/>
          </w:rPr>
          <w:fldChar w:fldCharType="end"/>
        </w:r>
      </w:p>
    </w:sdtContent>
  </w:sdt>
  <w:p w:rsidR="006569D5" w:rsidRDefault="006569D5">
    <w:pPr>
      <w:pStyle w:val="a8"/>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EB3C13" w:rsidRDefault="00EB3C13">
    <w:pPr>
      <w:pStyle w:val="a8"/>
      <w:jc w:val="center"/>
    </w:pPr>
  </w:p>
  <w:p w:rsidR="00EB3C13" w:rsidRDefault="00EB3C13">
    <w:pPr>
      <w:pStyle w:val="a8"/>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B248D"/>
    <w:rsid w:val="00001579"/>
    <w:rsid w:val="000015D9"/>
    <w:rsid w:val="00007F09"/>
    <w:rsid w:val="0001296A"/>
    <w:rsid w:val="00014CB1"/>
    <w:rsid w:val="000223FF"/>
    <w:rsid w:val="00024BF2"/>
    <w:rsid w:val="00030C7B"/>
    <w:rsid w:val="00032998"/>
    <w:rsid w:val="00036A6F"/>
    <w:rsid w:val="000408D6"/>
    <w:rsid w:val="00041765"/>
    <w:rsid w:val="00043481"/>
    <w:rsid w:val="00051E2D"/>
    <w:rsid w:val="00054E67"/>
    <w:rsid w:val="0005624C"/>
    <w:rsid w:val="00061B47"/>
    <w:rsid w:val="00063FD9"/>
    <w:rsid w:val="00065F50"/>
    <w:rsid w:val="00071182"/>
    <w:rsid w:val="00072C5F"/>
    <w:rsid w:val="0007504F"/>
    <w:rsid w:val="00082B7A"/>
    <w:rsid w:val="00091C1C"/>
    <w:rsid w:val="00092300"/>
    <w:rsid w:val="000A15EE"/>
    <w:rsid w:val="000A1709"/>
    <w:rsid w:val="000A5B64"/>
    <w:rsid w:val="000A71C7"/>
    <w:rsid w:val="000B4AB3"/>
    <w:rsid w:val="000C35F8"/>
    <w:rsid w:val="000D2B2F"/>
    <w:rsid w:val="000D58AF"/>
    <w:rsid w:val="000D6AE1"/>
    <w:rsid w:val="000E2943"/>
    <w:rsid w:val="000F0682"/>
    <w:rsid w:val="000F09EE"/>
    <w:rsid w:val="000F15D2"/>
    <w:rsid w:val="000F1F65"/>
    <w:rsid w:val="000F7530"/>
    <w:rsid w:val="00101B00"/>
    <w:rsid w:val="001233CE"/>
    <w:rsid w:val="00124FE6"/>
    <w:rsid w:val="00125F74"/>
    <w:rsid w:val="001306BD"/>
    <w:rsid w:val="001438BB"/>
    <w:rsid w:val="00146480"/>
    <w:rsid w:val="00155E54"/>
    <w:rsid w:val="001564DF"/>
    <w:rsid w:val="00162137"/>
    <w:rsid w:val="001628A8"/>
    <w:rsid w:val="00163F83"/>
    <w:rsid w:val="001643A4"/>
    <w:rsid w:val="0017595E"/>
    <w:rsid w:val="0017777F"/>
    <w:rsid w:val="001875A6"/>
    <w:rsid w:val="0019208D"/>
    <w:rsid w:val="00196134"/>
    <w:rsid w:val="001A5FBC"/>
    <w:rsid w:val="001A7E30"/>
    <w:rsid w:val="001B2623"/>
    <w:rsid w:val="001B28B6"/>
    <w:rsid w:val="001B2EB2"/>
    <w:rsid w:val="001B5B04"/>
    <w:rsid w:val="001B6650"/>
    <w:rsid w:val="001C08EA"/>
    <w:rsid w:val="001C2FB2"/>
    <w:rsid w:val="001D432D"/>
    <w:rsid w:val="001E3608"/>
    <w:rsid w:val="001E593C"/>
    <w:rsid w:val="001E79C9"/>
    <w:rsid w:val="001F1EEC"/>
    <w:rsid w:val="001F4437"/>
    <w:rsid w:val="001F5417"/>
    <w:rsid w:val="001F57E3"/>
    <w:rsid w:val="001F590D"/>
    <w:rsid w:val="00200A7D"/>
    <w:rsid w:val="002039C7"/>
    <w:rsid w:val="0020499D"/>
    <w:rsid w:val="00214B91"/>
    <w:rsid w:val="002158BE"/>
    <w:rsid w:val="00215B84"/>
    <w:rsid w:val="00216471"/>
    <w:rsid w:val="00216CEF"/>
    <w:rsid w:val="002213FB"/>
    <w:rsid w:val="002248B4"/>
    <w:rsid w:val="00232D51"/>
    <w:rsid w:val="00236467"/>
    <w:rsid w:val="00236D70"/>
    <w:rsid w:val="00242ED2"/>
    <w:rsid w:val="00244200"/>
    <w:rsid w:val="00246B86"/>
    <w:rsid w:val="0024717F"/>
    <w:rsid w:val="00251019"/>
    <w:rsid w:val="0025190C"/>
    <w:rsid w:val="00254675"/>
    <w:rsid w:val="00254738"/>
    <w:rsid w:val="00255650"/>
    <w:rsid w:val="00262A54"/>
    <w:rsid w:val="0026317B"/>
    <w:rsid w:val="00264E2D"/>
    <w:rsid w:val="002659DD"/>
    <w:rsid w:val="002719A8"/>
    <w:rsid w:val="0027457D"/>
    <w:rsid w:val="002747B2"/>
    <w:rsid w:val="00275885"/>
    <w:rsid w:val="002842BA"/>
    <w:rsid w:val="002A1965"/>
    <w:rsid w:val="002A5B83"/>
    <w:rsid w:val="002A5E13"/>
    <w:rsid w:val="002B131E"/>
    <w:rsid w:val="002B2A50"/>
    <w:rsid w:val="002B2AB0"/>
    <w:rsid w:val="002B2FF9"/>
    <w:rsid w:val="002B5C2B"/>
    <w:rsid w:val="002C06F7"/>
    <w:rsid w:val="002C1433"/>
    <w:rsid w:val="002C7A48"/>
    <w:rsid w:val="002D66C5"/>
    <w:rsid w:val="002E1D60"/>
    <w:rsid w:val="002E3724"/>
    <w:rsid w:val="002E375E"/>
    <w:rsid w:val="002F1A1E"/>
    <w:rsid w:val="002F1B0B"/>
    <w:rsid w:val="002F50C9"/>
    <w:rsid w:val="002F7F6A"/>
    <w:rsid w:val="00302784"/>
    <w:rsid w:val="003046AE"/>
    <w:rsid w:val="003049A5"/>
    <w:rsid w:val="003056C3"/>
    <w:rsid w:val="00305E08"/>
    <w:rsid w:val="003066A9"/>
    <w:rsid w:val="00306F8B"/>
    <w:rsid w:val="003100C5"/>
    <w:rsid w:val="0031199A"/>
    <w:rsid w:val="003122C2"/>
    <w:rsid w:val="00317A93"/>
    <w:rsid w:val="00317B6C"/>
    <w:rsid w:val="0032031B"/>
    <w:rsid w:val="00320452"/>
    <w:rsid w:val="0032523E"/>
    <w:rsid w:val="00326846"/>
    <w:rsid w:val="00327365"/>
    <w:rsid w:val="00330522"/>
    <w:rsid w:val="00332451"/>
    <w:rsid w:val="00332C6E"/>
    <w:rsid w:val="0033577E"/>
    <w:rsid w:val="00337370"/>
    <w:rsid w:val="003403AA"/>
    <w:rsid w:val="00342284"/>
    <w:rsid w:val="003430DB"/>
    <w:rsid w:val="003438CF"/>
    <w:rsid w:val="00345BD7"/>
    <w:rsid w:val="00346538"/>
    <w:rsid w:val="00351BEA"/>
    <w:rsid w:val="003534BE"/>
    <w:rsid w:val="0035575B"/>
    <w:rsid w:val="00357FFC"/>
    <w:rsid w:val="00360B35"/>
    <w:rsid w:val="003622BF"/>
    <w:rsid w:val="00370BD5"/>
    <w:rsid w:val="00372B45"/>
    <w:rsid w:val="003732BD"/>
    <w:rsid w:val="0037673B"/>
    <w:rsid w:val="00376F4E"/>
    <w:rsid w:val="00392BE3"/>
    <w:rsid w:val="003A3155"/>
    <w:rsid w:val="003A45B4"/>
    <w:rsid w:val="003A4EB9"/>
    <w:rsid w:val="003C3514"/>
    <w:rsid w:val="003C705C"/>
    <w:rsid w:val="003D07B7"/>
    <w:rsid w:val="003D30E7"/>
    <w:rsid w:val="003D3846"/>
    <w:rsid w:val="003E007E"/>
    <w:rsid w:val="003E1ED3"/>
    <w:rsid w:val="003E4127"/>
    <w:rsid w:val="003E43A2"/>
    <w:rsid w:val="003F23BD"/>
    <w:rsid w:val="003F3510"/>
    <w:rsid w:val="003F36BB"/>
    <w:rsid w:val="003F4C76"/>
    <w:rsid w:val="003F69BE"/>
    <w:rsid w:val="00402550"/>
    <w:rsid w:val="00404777"/>
    <w:rsid w:val="00404C39"/>
    <w:rsid w:val="00407143"/>
    <w:rsid w:val="004073E4"/>
    <w:rsid w:val="00410B34"/>
    <w:rsid w:val="00411049"/>
    <w:rsid w:val="0041451F"/>
    <w:rsid w:val="004211C8"/>
    <w:rsid w:val="004262EA"/>
    <w:rsid w:val="004277C0"/>
    <w:rsid w:val="00427ABE"/>
    <w:rsid w:val="00431055"/>
    <w:rsid w:val="004320B1"/>
    <w:rsid w:val="004331DD"/>
    <w:rsid w:val="00433587"/>
    <w:rsid w:val="004402EE"/>
    <w:rsid w:val="00441EAD"/>
    <w:rsid w:val="00445437"/>
    <w:rsid w:val="004464A6"/>
    <w:rsid w:val="00447B4C"/>
    <w:rsid w:val="00452B13"/>
    <w:rsid w:val="00453238"/>
    <w:rsid w:val="00454ACE"/>
    <w:rsid w:val="00456198"/>
    <w:rsid w:val="00461787"/>
    <w:rsid w:val="004617C7"/>
    <w:rsid w:val="0046318D"/>
    <w:rsid w:val="00463F10"/>
    <w:rsid w:val="0046537E"/>
    <w:rsid w:val="004653AA"/>
    <w:rsid w:val="0047185C"/>
    <w:rsid w:val="00475DA3"/>
    <w:rsid w:val="004763E3"/>
    <w:rsid w:val="00481D47"/>
    <w:rsid w:val="0048773C"/>
    <w:rsid w:val="00490502"/>
    <w:rsid w:val="00490804"/>
    <w:rsid w:val="00492175"/>
    <w:rsid w:val="004A7744"/>
    <w:rsid w:val="004A7D47"/>
    <w:rsid w:val="004A7DEE"/>
    <w:rsid w:val="004B248D"/>
    <w:rsid w:val="004B2752"/>
    <w:rsid w:val="004B43A7"/>
    <w:rsid w:val="004C0586"/>
    <w:rsid w:val="004C1D9F"/>
    <w:rsid w:val="004C352A"/>
    <w:rsid w:val="004C3591"/>
    <w:rsid w:val="004D23F7"/>
    <w:rsid w:val="004E4208"/>
    <w:rsid w:val="004E5727"/>
    <w:rsid w:val="004E6C36"/>
    <w:rsid w:val="004F1E76"/>
    <w:rsid w:val="004F50DE"/>
    <w:rsid w:val="00502F25"/>
    <w:rsid w:val="00504C5F"/>
    <w:rsid w:val="00504CF6"/>
    <w:rsid w:val="00504ED3"/>
    <w:rsid w:val="005070FE"/>
    <w:rsid w:val="005138C3"/>
    <w:rsid w:val="0051727C"/>
    <w:rsid w:val="005210C8"/>
    <w:rsid w:val="005233FD"/>
    <w:rsid w:val="00523E86"/>
    <w:rsid w:val="005301AC"/>
    <w:rsid w:val="005402FA"/>
    <w:rsid w:val="00543DB4"/>
    <w:rsid w:val="00544C20"/>
    <w:rsid w:val="00546A65"/>
    <w:rsid w:val="00550175"/>
    <w:rsid w:val="00553F41"/>
    <w:rsid w:val="00554B39"/>
    <w:rsid w:val="0055565B"/>
    <w:rsid w:val="00557F17"/>
    <w:rsid w:val="005630B7"/>
    <w:rsid w:val="00570877"/>
    <w:rsid w:val="00570FB1"/>
    <w:rsid w:val="005717D3"/>
    <w:rsid w:val="00571AB0"/>
    <w:rsid w:val="00572984"/>
    <w:rsid w:val="00581431"/>
    <w:rsid w:val="00581C19"/>
    <w:rsid w:val="00582E66"/>
    <w:rsid w:val="00582F8A"/>
    <w:rsid w:val="005849D1"/>
    <w:rsid w:val="00590030"/>
    <w:rsid w:val="00590992"/>
    <w:rsid w:val="00591240"/>
    <w:rsid w:val="00594030"/>
    <w:rsid w:val="005977A9"/>
    <w:rsid w:val="005A42B6"/>
    <w:rsid w:val="005A47E9"/>
    <w:rsid w:val="005A5819"/>
    <w:rsid w:val="005A6D03"/>
    <w:rsid w:val="005B4D4B"/>
    <w:rsid w:val="005B5F16"/>
    <w:rsid w:val="005B6B5E"/>
    <w:rsid w:val="005C297C"/>
    <w:rsid w:val="005C5A9F"/>
    <w:rsid w:val="005C5C0F"/>
    <w:rsid w:val="005D00B1"/>
    <w:rsid w:val="005D1577"/>
    <w:rsid w:val="005D4E26"/>
    <w:rsid w:val="005D6346"/>
    <w:rsid w:val="005E287F"/>
    <w:rsid w:val="005E4AFC"/>
    <w:rsid w:val="005E7358"/>
    <w:rsid w:val="005F7296"/>
    <w:rsid w:val="006023AD"/>
    <w:rsid w:val="00606014"/>
    <w:rsid w:val="00611905"/>
    <w:rsid w:val="00612F7A"/>
    <w:rsid w:val="006156D4"/>
    <w:rsid w:val="006233DE"/>
    <w:rsid w:val="0062621C"/>
    <w:rsid w:val="00635AF1"/>
    <w:rsid w:val="0063642E"/>
    <w:rsid w:val="00640D71"/>
    <w:rsid w:val="00640E1A"/>
    <w:rsid w:val="0064549C"/>
    <w:rsid w:val="00645E1F"/>
    <w:rsid w:val="00646C2F"/>
    <w:rsid w:val="00646EE9"/>
    <w:rsid w:val="00647550"/>
    <w:rsid w:val="006501E3"/>
    <w:rsid w:val="0065112B"/>
    <w:rsid w:val="00656764"/>
    <w:rsid w:val="006569D5"/>
    <w:rsid w:val="0066478D"/>
    <w:rsid w:val="00674CE6"/>
    <w:rsid w:val="00674FC5"/>
    <w:rsid w:val="00681A99"/>
    <w:rsid w:val="00682727"/>
    <w:rsid w:val="00684852"/>
    <w:rsid w:val="006A11FD"/>
    <w:rsid w:val="006A1C4F"/>
    <w:rsid w:val="006A245E"/>
    <w:rsid w:val="006A2893"/>
    <w:rsid w:val="006A2BD7"/>
    <w:rsid w:val="006A30EB"/>
    <w:rsid w:val="006B2AF5"/>
    <w:rsid w:val="006B38EC"/>
    <w:rsid w:val="006C043B"/>
    <w:rsid w:val="006C62AB"/>
    <w:rsid w:val="006D56C4"/>
    <w:rsid w:val="006E1F2F"/>
    <w:rsid w:val="006F002B"/>
    <w:rsid w:val="006F06B1"/>
    <w:rsid w:val="006F09FD"/>
    <w:rsid w:val="006F36AD"/>
    <w:rsid w:val="006F4E74"/>
    <w:rsid w:val="006F6149"/>
    <w:rsid w:val="006F6EB3"/>
    <w:rsid w:val="00701CB6"/>
    <w:rsid w:val="00702A0F"/>
    <w:rsid w:val="00713B1D"/>
    <w:rsid w:val="00715BB1"/>
    <w:rsid w:val="007215B8"/>
    <w:rsid w:val="00722BFB"/>
    <w:rsid w:val="00723196"/>
    <w:rsid w:val="00727F7F"/>
    <w:rsid w:val="007319C0"/>
    <w:rsid w:val="00733344"/>
    <w:rsid w:val="0073467F"/>
    <w:rsid w:val="007360B4"/>
    <w:rsid w:val="00736907"/>
    <w:rsid w:val="00740031"/>
    <w:rsid w:val="00740E5E"/>
    <w:rsid w:val="00747305"/>
    <w:rsid w:val="007513A1"/>
    <w:rsid w:val="0075165E"/>
    <w:rsid w:val="00752FC2"/>
    <w:rsid w:val="00757EA7"/>
    <w:rsid w:val="00757FCF"/>
    <w:rsid w:val="0076055D"/>
    <w:rsid w:val="0076366B"/>
    <w:rsid w:val="007648F5"/>
    <w:rsid w:val="00766AC7"/>
    <w:rsid w:val="00771C31"/>
    <w:rsid w:val="00771F9C"/>
    <w:rsid w:val="007762F2"/>
    <w:rsid w:val="00782333"/>
    <w:rsid w:val="007853DF"/>
    <w:rsid w:val="00785D84"/>
    <w:rsid w:val="00791B50"/>
    <w:rsid w:val="00793383"/>
    <w:rsid w:val="00794144"/>
    <w:rsid w:val="00796CA6"/>
    <w:rsid w:val="007A3ED9"/>
    <w:rsid w:val="007A3F4F"/>
    <w:rsid w:val="007A5817"/>
    <w:rsid w:val="007A72C9"/>
    <w:rsid w:val="007A75B1"/>
    <w:rsid w:val="007A78ED"/>
    <w:rsid w:val="007A7987"/>
    <w:rsid w:val="007A7E76"/>
    <w:rsid w:val="007B0666"/>
    <w:rsid w:val="007B0E48"/>
    <w:rsid w:val="007B13BC"/>
    <w:rsid w:val="007B2D93"/>
    <w:rsid w:val="007B5C81"/>
    <w:rsid w:val="007B7370"/>
    <w:rsid w:val="007C41C1"/>
    <w:rsid w:val="007D1338"/>
    <w:rsid w:val="007D2363"/>
    <w:rsid w:val="007E2113"/>
    <w:rsid w:val="007F0F29"/>
    <w:rsid w:val="007F136A"/>
    <w:rsid w:val="007F3885"/>
    <w:rsid w:val="007F47C0"/>
    <w:rsid w:val="007F5582"/>
    <w:rsid w:val="00801341"/>
    <w:rsid w:val="0080235C"/>
    <w:rsid w:val="008027A2"/>
    <w:rsid w:val="008208E8"/>
    <w:rsid w:val="008218D9"/>
    <w:rsid w:val="008265F6"/>
    <w:rsid w:val="00831DA8"/>
    <w:rsid w:val="00832687"/>
    <w:rsid w:val="00832CAE"/>
    <w:rsid w:val="00834849"/>
    <w:rsid w:val="008411AA"/>
    <w:rsid w:val="00841D89"/>
    <w:rsid w:val="00841EE2"/>
    <w:rsid w:val="0084304C"/>
    <w:rsid w:val="008441B1"/>
    <w:rsid w:val="00845D5C"/>
    <w:rsid w:val="00852EEF"/>
    <w:rsid w:val="00853FBF"/>
    <w:rsid w:val="008655DA"/>
    <w:rsid w:val="00866FC9"/>
    <w:rsid w:val="0087286C"/>
    <w:rsid w:val="00877F9F"/>
    <w:rsid w:val="008848BD"/>
    <w:rsid w:val="00885336"/>
    <w:rsid w:val="00885A1C"/>
    <w:rsid w:val="00887B3D"/>
    <w:rsid w:val="008901E6"/>
    <w:rsid w:val="00891D62"/>
    <w:rsid w:val="00896866"/>
    <w:rsid w:val="008A0414"/>
    <w:rsid w:val="008A3C2B"/>
    <w:rsid w:val="008A79A3"/>
    <w:rsid w:val="008B4E13"/>
    <w:rsid w:val="008B5C45"/>
    <w:rsid w:val="008B6257"/>
    <w:rsid w:val="008C5863"/>
    <w:rsid w:val="008D0E54"/>
    <w:rsid w:val="008D2ADA"/>
    <w:rsid w:val="008D5461"/>
    <w:rsid w:val="008D6815"/>
    <w:rsid w:val="008E3272"/>
    <w:rsid w:val="008E5898"/>
    <w:rsid w:val="008E6795"/>
    <w:rsid w:val="008E67ED"/>
    <w:rsid w:val="008F1F07"/>
    <w:rsid w:val="008F4CAA"/>
    <w:rsid w:val="008F564A"/>
    <w:rsid w:val="00906ACB"/>
    <w:rsid w:val="0091128F"/>
    <w:rsid w:val="00911525"/>
    <w:rsid w:val="00911935"/>
    <w:rsid w:val="0091312B"/>
    <w:rsid w:val="00923DA0"/>
    <w:rsid w:val="009319E1"/>
    <w:rsid w:val="00934A46"/>
    <w:rsid w:val="00936A6C"/>
    <w:rsid w:val="0094504E"/>
    <w:rsid w:val="0094667E"/>
    <w:rsid w:val="00946CF3"/>
    <w:rsid w:val="009504C0"/>
    <w:rsid w:val="00951CD4"/>
    <w:rsid w:val="009523FE"/>
    <w:rsid w:val="00955751"/>
    <w:rsid w:val="0095793A"/>
    <w:rsid w:val="0096196F"/>
    <w:rsid w:val="00966EB1"/>
    <w:rsid w:val="00971598"/>
    <w:rsid w:val="00971B2C"/>
    <w:rsid w:val="009747CD"/>
    <w:rsid w:val="00974A3F"/>
    <w:rsid w:val="00982FC1"/>
    <w:rsid w:val="00983615"/>
    <w:rsid w:val="00985709"/>
    <w:rsid w:val="00985B86"/>
    <w:rsid w:val="0099120C"/>
    <w:rsid w:val="00994423"/>
    <w:rsid w:val="00995D21"/>
    <w:rsid w:val="009A2280"/>
    <w:rsid w:val="009A32D9"/>
    <w:rsid w:val="009A468E"/>
    <w:rsid w:val="009B00AE"/>
    <w:rsid w:val="009B12D2"/>
    <w:rsid w:val="009B4B70"/>
    <w:rsid w:val="009B53E0"/>
    <w:rsid w:val="009B58E9"/>
    <w:rsid w:val="009C3329"/>
    <w:rsid w:val="009C4CCA"/>
    <w:rsid w:val="009C5FE6"/>
    <w:rsid w:val="009D1D33"/>
    <w:rsid w:val="009D320F"/>
    <w:rsid w:val="009E2BDC"/>
    <w:rsid w:val="009F0287"/>
    <w:rsid w:val="009F0ECE"/>
    <w:rsid w:val="009F4727"/>
    <w:rsid w:val="009F6786"/>
    <w:rsid w:val="009F7722"/>
    <w:rsid w:val="009F7903"/>
    <w:rsid w:val="00A00193"/>
    <w:rsid w:val="00A00F30"/>
    <w:rsid w:val="00A00F89"/>
    <w:rsid w:val="00A01106"/>
    <w:rsid w:val="00A012E0"/>
    <w:rsid w:val="00A10B0E"/>
    <w:rsid w:val="00A13468"/>
    <w:rsid w:val="00A15A61"/>
    <w:rsid w:val="00A22952"/>
    <w:rsid w:val="00A254F6"/>
    <w:rsid w:val="00A31DDE"/>
    <w:rsid w:val="00A36AC3"/>
    <w:rsid w:val="00A4013D"/>
    <w:rsid w:val="00A4093A"/>
    <w:rsid w:val="00A40B50"/>
    <w:rsid w:val="00A431BF"/>
    <w:rsid w:val="00A46C6D"/>
    <w:rsid w:val="00A5562B"/>
    <w:rsid w:val="00A56D49"/>
    <w:rsid w:val="00A60CED"/>
    <w:rsid w:val="00A6128F"/>
    <w:rsid w:val="00A62B0E"/>
    <w:rsid w:val="00A67BF3"/>
    <w:rsid w:val="00A67C2A"/>
    <w:rsid w:val="00A711DE"/>
    <w:rsid w:val="00A7157B"/>
    <w:rsid w:val="00A8350C"/>
    <w:rsid w:val="00A92862"/>
    <w:rsid w:val="00A95B3B"/>
    <w:rsid w:val="00A96300"/>
    <w:rsid w:val="00AA1FAF"/>
    <w:rsid w:val="00AB1CF2"/>
    <w:rsid w:val="00AC0B2E"/>
    <w:rsid w:val="00AC1B53"/>
    <w:rsid w:val="00AC681E"/>
    <w:rsid w:val="00AD0F92"/>
    <w:rsid w:val="00AD1905"/>
    <w:rsid w:val="00AD2135"/>
    <w:rsid w:val="00AD381C"/>
    <w:rsid w:val="00AD43E6"/>
    <w:rsid w:val="00AD4FB3"/>
    <w:rsid w:val="00AD5757"/>
    <w:rsid w:val="00AE04AC"/>
    <w:rsid w:val="00AE4561"/>
    <w:rsid w:val="00AE54F7"/>
    <w:rsid w:val="00AE5782"/>
    <w:rsid w:val="00AF089E"/>
    <w:rsid w:val="00AF1F72"/>
    <w:rsid w:val="00B10991"/>
    <w:rsid w:val="00B13548"/>
    <w:rsid w:val="00B1780B"/>
    <w:rsid w:val="00B1799E"/>
    <w:rsid w:val="00B2024E"/>
    <w:rsid w:val="00B2168B"/>
    <w:rsid w:val="00B2478D"/>
    <w:rsid w:val="00B26860"/>
    <w:rsid w:val="00B33B2F"/>
    <w:rsid w:val="00B36A9D"/>
    <w:rsid w:val="00B43F1D"/>
    <w:rsid w:val="00B44BB7"/>
    <w:rsid w:val="00B504D0"/>
    <w:rsid w:val="00B518A0"/>
    <w:rsid w:val="00B528DC"/>
    <w:rsid w:val="00B62DAD"/>
    <w:rsid w:val="00B6589B"/>
    <w:rsid w:val="00B65CCF"/>
    <w:rsid w:val="00B65DC5"/>
    <w:rsid w:val="00B70982"/>
    <w:rsid w:val="00B72BB3"/>
    <w:rsid w:val="00B742CD"/>
    <w:rsid w:val="00B77557"/>
    <w:rsid w:val="00B86DAD"/>
    <w:rsid w:val="00B873C9"/>
    <w:rsid w:val="00B901E8"/>
    <w:rsid w:val="00B93F2F"/>
    <w:rsid w:val="00B96E3B"/>
    <w:rsid w:val="00BA1632"/>
    <w:rsid w:val="00BA2463"/>
    <w:rsid w:val="00BB08B1"/>
    <w:rsid w:val="00BB3809"/>
    <w:rsid w:val="00BB4C3F"/>
    <w:rsid w:val="00BB6830"/>
    <w:rsid w:val="00BB76ED"/>
    <w:rsid w:val="00BC2719"/>
    <w:rsid w:val="00BC6518"/>
    <w:rsid w:val="00BD0EA0"/>
    <w:rsid w:val="00BD36AE"/>
    <w:rsid w:val="00BD6318"/>
    <w:rsid w:val="00BD6696"/>
    <w:rsid w:val="00BE03DD"/>
    <w:rsid w:val="00BE10D2"/>
    <w:rsid w:val="00BE2D1A"/>
    <w:rsid w:val="00BE42FE"/>
    <w:rsid w:val="00BF028D"/>
    <w:rsid w:val="00BF4164"/>
    <w:rsid w:val="00BF5D72"/>
    <w:rsid w:val="00BF7682"/>
    <w:rsid w:val="00C06C20"/>
    <w:rsid w:val="00C07832"/>
    <w:rsid w:val="00C1270D"/>
    <w:rsid w:val="00C17153"/>
    <w:rsid w:val="00C2080C"/>
    <w:rsid w:val="00C231F6"/>
    <w:rsid w:val="00C35B6D"/>
    <w:rsid w:val="00C40640"/>
    <w:rsid w:val="00C4220A"/>
    <w:rsid w:val="00C4290C"/>
    <w:rsid w:val="00C43AA6"/>
    <w:rsid w:val="00C449EA"/>
    <w:rsid w:val="00C44B6E"/>
    <w:rsid w:val="00C477E4"/>
    <w:rsid w:val="00C53E17"/>
    <w:rsid w:val="00C53E89"/>
    <w:rsid w:val="00C62ABD"/>
    <w:rsid w:val="00C6573E"/>
    <w:rsid w:val="00C65ACC"/>
    <w:rsid w:val="00C72BD1"/>
    <w:rsid w:val="00C73E61"/>
    <w:rsid w:val="00C80C7C"/>
    <w:rsid w:val="00C81232"/>
    <w:rsid w:val="00C85572"/>
    <w:rsid w:val="00C855D5"/>
    <w:rsid w:val="00C9061A"/>
    <w:rsid w:val="00C92D86"/>
    <w:rsid w:val="00C94890"/>
    <w:rsid w:val="00C976BA"/>
    <w:rsid w:val="00CA02BA"/>
    <w:rsid w:val="00CA1A34"/>
    <w:rsid w:val="00CA3B7D"/>
    <w:rsid w:val="00CA6DB2"/>
    <w:rsid w:val="00CA7044"/>
    <w:rsid w:val="00CB18CC"/>
    <w:rsid w:val="00CC420B"/>
    <w:rsid w:val="00CC6AD1"/>
    <w:rsid w:val="00CD077C"/>
    <w:rsid w:val="00CD2AA0"/>
    <w:rsid w:val="00CE01C6"/>
    <w:rsid w:val="00CE1460"/>
    <w:rsid w:val="00CE3095"/>
    <w:rsid w:val="00CE4454"/>
    <w:rsid w:val="00CF0385"/>
    <w:rsid w:val="00CF5D41"/>
    <w:rsid w:val="00CF6E7A"/>
    <w:rsid w:val="00CF788F"/>
    <w:rsid w:val="00D02492"/>
    <w:rsid w:val="00D03C43"/>
    <w:rsid w:val="00D11129"/>
    <w:rsid w:val="00D13BD5"/>
    <w:rsid w:val="00D13C34"/>
    <w:rsid w:val="00D2084C"/>
    <w:rsid w:val="00D26459"/>
    <w:rsid w:val="00D2694E"/>
    <w:rsid w:val="00D32238"/>
    <w:rsid w:val="00D35679"/>
    <w:rsid w:val="00D3602B"/>
    <w:rsid w:val="00D36309"/>
    <w:rsid w:val="00D42DCC"/>
    <w:rsid w:val="00D438BC"/>
    <w:rsid w:val="00D44D25"/>
    <w:rsid w:val="00D52CEB"/>
    <w:rsid w:val="00D53C9B"/>
    <w:rsid w:val="00D56D39"/>
    <w:rsid w:val="00D57048"/>
    <w:rsid w:val="00D57145"/>
    <w:rsid w:val="00D57406"/>
    <w:rsid w:val="00D642CF"/>
    <w:rsid w:val="00D72560"/>
    <w:rsid w:val="00D72EFE"/>
    <w:rsid w:val="00D7577E"/>
    <w:rsid w:val="00D80F18"/>
    <w:rsid w:val="00D8402E"/>
    <w:rsid w:val="00D84D03"/>
    <w:rsid w:val="00D871C3"/>
    <w:rsid w:val="00D87A39"/>
    <w:rsid w:val="00D91A7D"/>
    <w:rsid w:val="00D922EA"/>
    <w:rsid w:val="00D977FD"/>
    <w:rsid w:val="00DA0A1E"/>
    <w:rsid w:val="00DA4EB3"/>
    <w:rsid w:val="00DB5050"/>
    <w:rsid w:val="00DB5F41"/>
    <w:rsid w:val="00DC7AE8"/>
    <w:rsid w:val="00DC7CC9"/>
    <w:rsid w:val="00DD0FBF"/>
    <w:rsid w:val="00DD5B96"/>
    <w:rsid w:val="00DE1131"/>
    <w:rsid w:val="00DE1975"/>
    <w:rsid w:val="00DE1D82"/>
    <w:rsid w:val="00DE23E3"/>
    <w:rsid w:val="00DE3D54"/>
    <w:rsid w:val="00DE6B61"/>
    <w:rsid w:val="00DF0A6E"/>
    <w:rsid w:val="00DF2588"/>
    <w:rsid w:val="00DF6D07"/>
    <w:rsid w:val="00E0116C"/>
    <w:rsid w:val="00E040C0"/>
    <w:rsid w:val="00E13932"/>
    <w:rsid w:val="00E13D25"/>
    <w:rsid w:val="00E24232"/>
    <w:rsid w:val="00E2621E"/>
    <w:rsid w:val="00E26C89"/>
    <w:rsid w:val="00E30782"/>
    <w:rsid w:val="00E30793"/>
    <w:rsid w:val="00E40EC8"/>
    <w:rsid w:val="00E56DF5"/>
    <w:rsid w:val="00E61D16"/>
    <w:rsid w:val="00E61E95"/>
    <w:rsid w:val="00E65124"/>
    <w:rsid w:val="00E6665C"/>
    <w:rsid w:val="00E774F0"/>
    <w:rsid w:val="00E80A37"/>
    <w:rsid w:val="00E80A81"/>
    <w:rsid w:val="00E813DD"/>
    <w:rsid w:val="00EB12B7"/>
    <w:rsid w:val="00EB2C4E"/>
    <w:rsid w:val="00EB3C13"/>
    <w:rsid w:val="00EB6B9E"/>
    <w:rsid w:val="00EC2D3B"/>
    <w:rsid w:val="00EC5F39"/>
    <w:rsid w:val="00ED1CB9"/>
    <w:rsid w:val="00ED47E5"/>
    <w:rsid w:val="00ED4FAB"/>
    <w:rsid w:val="00EE4109"/>
    <w:rsid w:val="00EE6ACC"/>
    <w:rsid w:val="00EF3AE7"/>
    <w:rsid w:val="00F00C85"/>
    <w:rsid w:val="00F0112A"/>
    <w:rsid w:val="00F04693"/>
    <w:rsid w:val="00F06359"/>
    <w:rsid w:val="00F12FBE"/>
    <w:rsid w:val="00F14FBB"/>
    <w:rsid w:val="00F23B4C"/>
    <w:rsid w:val="00F23FAA"/>
    <w:rsid w:val="00F2596A"/>
    <w:rsid w:val="00F2761F"/>
    <w:rsid w:val="00F329AC"/>
    <w:rsid w:val="00F35623"/>
    <w:rsid w:val="00F35D97"/>
    <w:rsid w:val="00F42B7C"/>
    <w:rsid w:val="00F47DBC"/>
    <w:rsid w:val="00F50626"/>
    <w:rsid w:val="00F53194"/>
    <w:rsid w:val="00F72C80"/>
    <w:rsid w:val="00F73446"/>
    <w:rsid w:val="00F73718"/>
    <w:rsid w:val="00F74886"/>
    <w:rsid w:val="00F82C13"/>
    <w:rsid w:val="00F8412C"/>
    <w:rsid w:val="00F87405"/>
    <w:rsid w:val="00F90ED0"/>
    <w:rsid w:val="00F92EB6"/>
    <w:rsid w:val="00F967C7"/>
    <w:rsid w:val="00FA3111"/>
    <w:rsid w:val="00FA44F3"/>
    <w:rsid w:val="00FA62BF"/>
    <w:rsid w:val="00FB1C87"/>
    <w:rsid w:val="00FB1CF9"/>
    <w:rsid w:val="00FB2118"/>
    <w:rsid w:val="00FC2317"/>
    <w:rsid w:val="00FC6BE0"/>
    <w:rsid w:val="00FC6C7C"/>
    <w:rsid w:val="00FD5A48"/>
    <w:rsid w:val="00FE0229"/>
    <w:rsid w:val="00FE21C7"/>
    <w:rsid w:val="00FF5070"/>
    <w:rsid w:val="00FF79C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0F6B4"/>
  <w15:docId w15:val="{E83341C8-1A60-4A22-9B65-B66FA828F8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B248D"/>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101B00"/>
    <w:pPr>
      <w:keepNext/>
      <w:spacing w:line="260" w:lineRule="exact"/>
      <w:ind w:right="284"/>
      <w:jc w:val="center"/>
      <w:outlineLvl w:val="0"/>
    </w:pPr>
    <w:rPr>
      <w:b/>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072C5F"/>
    <w:rPr>
      <w:sz w:val="20"/>
      <w:szCs w:val="20"/>
    </w:rPr>
  </w:style>
  <w:style w:type="character" w:customStyle="1" w:styleId="a4">
    <w:name w:val="Текст сноски Знак"/>
    <w:basedOn w:val="a0"/>
    <w:link w:val="a3"/>
    <w:uiPriority w:val="99"/>
    <w:semiHidden/>
    <w:rsid w:val="00072C5F"/>
    <w:rPr>
      <w:rFonts w:ascii="Times New Roman" w:eastAsia="Times New Roman" w:hAnsi="Times New Roman" w:cs="Times New Roman"/>
      <w:sz w:val="20"/>
      <w:szCs w:val="20"/>
      <w:lang w:eastAsia="ru-RU"/>
    </w:rPr>
  </w:style>
  <w:style w:type="character" w:styleId="a5">
    <w:name w:val="footnote reference"/>
    <w:basedOn w:val="a0"/>
    <w:uiPriority w:val="99"/>
    <w:semiHidden/>
    <w:unhideWhenUsed/>
    <w:rsid w:val="00072C5F"/>
    <w:rPr>
      <w:vertAlign w:val="superscript"/>
    </w:rPr>
  </w:style>
  <w:style w:type="paragraph" w:styleId="a6">
    <w:name w:val="Balloon Text"/>
    <w:basedOn w:val="a"/>
    <w:link w:val="a7"/>
    <w:uiPriority w:val="99"/>
    <w:semiHidden/>
    <w:unhideWhenUsed/>
    <w:rsid w:val="009F0287"/>
    <w:rPr>
      <w:rFonts w:ascii="Tahoma" w:hAnsi="Tahoma" w:cs="Tahoma"/>
      <w:sz w:val="16"/>
      <w:szCs w:val="16"/>
    </w:rPr>
  </w:style>
  <w:style w:type="character" w:customStyle="1" w:styleId="a7">
    <w:name w:val="Текст выноски Знак"/>
    <w:basedOn w:val="a0"/>
    <w:link w:val="a6"/>
    <w:uiPriority w:val="99"/>
    <w:semiHidden/>
    <w:rsid w:val="009F0287"/>
    <w:rPr>
      <w:rFonts w:ascii="Tahoma" w:eastAsia="Times New Roman" w:hAnsi="Tahoma" w:cs="Tahoma"/>
      <w:sz w:val="16"/>
      <w:szCs w:val="16"/>
      <w:lang w:eastAsia="ru-RU"/>
    </w:rPr>
  </w:style>
  <w:style w:type="paragraph" w:styleId="a8">
    <w:name w:val="header"/>
    <w:basedOn w:val="a"/>
    <w:link w:val="a9"/>
    <w:uiPriority w:val="99"/>
    <w:unhideWhenUsed/>
    <w:rsid w:val="00C62ABD"/>
    <w:pPr>
      <w:tabs>
        <w:tab w:val="center" w:pos="4677"/>
        <w:tab w:val="right" w:pos="9355"/>
      </w:tabs>
    </w:pPr>
  </w:style>
  <w:style w:type="character" w:customStyle="1" w:styleId="a9">
    <w:name w:val="Верхний колонтитул Знак"/>
    <w:basedOn w:val="a0"/>
    <w:link w:val="a8"/>
    <w:uiPriority w:val="99"/>
    <w:rsid w:val="00C62ABD"/>
    <w:rPr>
      <w:rFonts w:ascii="Times New Roman" w:eastAsia="Times New Roman" w:hAnsi="Times New Roman" w:cs="Times New Roman"/>
      <w:sz w:val="24"/>
      <w:szCs w:val="24"/>
      <w:lang w:eastAsia="ru-RU"/>
    </w:rPr>
  </w:style>
  <w:style w:type="paragraph" w:styleId="aa">
    <w:name w:val="footer"/>
    <w:basedOn w:val="a"/>
    <w:link w:val="ab"/>
    <w:uiPriority w:val="99"/>
    <w:unhideWhenUsed/>
    <w:rsid w:val="00C62ABD"/>
    <w:pPr>
      <w:tabs>
        <w:tab w:val="center" w:pos="4677"/>
        <w:tab w:val="right" w:pos="9355"/>
      </w:tabs>
    </w:pPr>
  </w:style>
  <w:style w:type="character" w:customStyle="1" w:styleId="ab">
    <w:name w:val="Нижний колонтитул Знак"/>
    <w:basedOn w:val="a0"/>
    <w:link w:val="aa"/>
    <w:uiPriority w:val="99"/>
    <w:rsid w:val="00C62ABD"/>
    <w:rPr>
      <w:rFonts w:ascii="Times New Roman" w:eastAsia="Times New Roman" w:hAnsi="Times New Roman" w:cs="Times New Roman"/>
      <w:sz w:val="24"/>
      <w:szCs w:val="24"/>
      <w:lang w:eastAsia="ru-RU"/>
    </w:rPr>
  </w:style>
  <w:style w:type="paragraph" w:styleId="ac">
    <w:name w:val="No Spacing"/>
    <w:uiPriority w:val="99"/>
    <w:qFormat/>
    <w:rsid w:val="00F82C13"/>
    <w:pPr>
      <w:spacing w:after="0" w:line="240" w:lineRule="auto"/>
    </w:pPr>
    <w:rPr>
      <w:rFonts w:ascii="Times New Roman" w:eastAsia="Times New Roman" w:hAnsi="Times New Roman" w:cs="Times New Roman"/>
      <w:sz w:val="24"/>
      <w:szCs w:val="24"/>
      <w:lang w:eastAsia="ru-RU"/>
    </w:rPr>
  </w:style>
  <w:style w:type="paragraph" w:customStyle="1" w:styleId="ad">
    <w:name w:val="Знак Знак Знак Знак Знак Знак Знак"/>
    <w:basedOn w:val="a"/>
    <w:rsid w:val="006A11FD"/>
    <w:pPr>
      <w:widowControl w:val="0"/>
      <w:adjustRightInd w:val="0"/>
      <w:spacing w:after="160" w:line="240" w:lineRule="exact"/>
      <w:jc w:val="right"/>
    </w:pPr>
    <w:rPr>
      <w:sz w:val="20"/>
      <w:szCs w:val="20"/>
      <w:lang w:val="en-GB" w:eastAsia="en-US"/>
    </w:rPr>
  </w:style>
  <w:style w:type="paragraph" w:styleId="ae">
    <w:name w:val="Body Text Indent"/>
    <w:basedOn w:val="a"/>
    <w:link w:val="af"/>
    <w:rsid w:val="00CA7044"/>
    <w:pPr>
      <w:ind w:firstLine="720"/>
    </w:pPr>
    <w:rPr>
      <w:sz w:val="28"/>
      <w:szCs w:val="20"/>
      <w:lang w:val="en-US"/>
    </w:rPr>
  </w:style>
  <w:style w:type="character" w:customStyle="1" w:styleId="af">
    <w:name w:val="Основной текст с отступом Знак"/>
    <w:basedOn w:val="a0"/>
    <w:link w:val="ae"/>
    <w:rsid w:val="00CA7044"/>
    <w:rPr>
      <w:rFonts w:ascii="Times New Roman" w:eastAsia="Times New Roman" w:hAnsi="Times New Roman" w:cs="Times New Roman"/>
      <w:sz w:val="28"/>
      <w:szCs w:val="20"/>
      <w:lang w:val="en-US" w:eastAsia="ru-RU"/>
    </w:rPr>
  </w:style>
  <w:style w:type="paragraph" w:styleId="af0">
    <w:name w:val="List Paragraph"/>
    <w:basedOn w:val="a"/>
    <w:uiPriority w:val="34"/>
    <w:qFormat/>
    <w:rsid w:val="00B65DC5"/>
    <w:pPr>
      <w:ind w:left="720"/>
      <w:contextualSpacing/>
    </w:pPr>
  </w:style>
  <w:style w:type="paragraph" w:customStyle="1" w:styleId="ConsPlusNormal">
    <w:name w:val="ConsPlusNormal"/>
    <w:uiPriority w:val="99"/>
    <w:rsid w:val="00B65DC5"/>
    <w:pPr>
      <w:widowControl w:val="0"/>
      <w:autoSpaceDE w:val="0"/>
      <w:autoSpaceDN w:val="0"/>
      <w:spacing w:after="0" w:line="240" w:lineRule="auto"/>
    </w:pPr>
    <w:rPr>
      <w:rFonts w:ascii="Calibri" w:eastAsia="Times New Roman" w:hAnsi="Calibri" w:cs="Calibri"/>
      <w:szCs w:val="20"/>
      <w:lang w:eastAsia="ru-RU"/>
    </w:rPr>
  </w:style>
  <w:style w:type="character" w:customStyle="1" w:styleId="11">
    <w:name w:val="Основной шрифт абзаца1"/>
    <w:rsid w:val="00AE04AC"/>
  </w:style>
  <w:style w:type="paragraph" w:styleId="af1">
    <w:name w:val="Normal (Web)"/>
    <w:basedOn w:val="a"/>
    <w:uiPriority w:val="99"/>
    <w:semiHidden/>
    <w:unhideWhenUsed/>
    <w:rsid w:val="00C53E89"/>
    <w:pPr>
      <w:spacing w:before="100" w:beforeAutospacing="1" w:after="100" w:afterAutospacing="1"/>
    </w:pPr>
  </w:style>
  <w:style w:type="paragraph" w:customStyle="1" w:styleId="Standard">
    <w:name w:val="Standard"/>
    <w:rsid w:val="00B36A9D"/>
    <w:pPr>
      <w:widowControl w:val="0"/>
      <w:suppressAutoHyphens/>
      <w:autoSpaceDN w:val="0"/>
      <w:spacing w:after="0" w:line="240" w:lineRule="auto"/>
      <w:textAlignment w:val="baseline"/>
    </w:pPr>
    <w:rPr>
      <w:rFonts w:ascii="Arial" w:eastAsia="Times New Roman" w:hAnsi="Arial" w:cs="Arial"/>
      <w:sz w:val="20"/>
      <w:szCs w:val="20"/>
      <w:lang w:eastAsia="zh-CN"/>
    </w:rPr>
  </w:style>
  <w:style w:type="character" w:customStyle="1" w:styleId="10">
    <w:name w:val="Заголовок 1 Знак"/>
    <w:basedOn w:val="a0"/>
    <w:link w:val="1"/>
    <w:rsid w:val="00101B00"/>
    <w:rPr>
      <w:rFonts w:ascii="Times New Roman" w:eastAsia="Times New Roman" w:hAnsi="Times New Roman" w:cs="Times New Roman"/>
      <w:b/>
      <w:szCs w:val="20"/>
      <w:lang w:eastAsia="ru-RU"/>
    </w:rPr>
  </w:style>
  <w:style w:type="character" w:styleId="af2">
    <w:name w:val="Hyperlink"/>
    <w:basedOn w:val="a0"/>
    <w:uiPriority w:val="99"/>
    <w:unhideWhenUsed/>
    <w:rsid w:val="00B873C9"/>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79764248">
      <w:bodyDiv w:val="1"/>
      <w:marLeft w:val="0"/>
      <w:marRight w:val="0"/>
      <w:marTop w:val="0"/>
      <w:marBottom w:val="0"/>
      <w:divBdr>
        <w:top w:val="none" w:sz="0" w:space="0" w:color="auto"/>
        <w:left w:val="none" w:sz="0" w:space="0" w:color="auto"/>
        <w:bottom w:val="none" w:sz="0" w:space="0" w:color="auto"/>
        <w:right w:val="none" w:sz="0" w:space="0" w:color="auto"/>
      </w:divBdr>
    </w:div>
    <w:div w:id="1930918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3DC58DC-0FEA-4F2E-AD9E-3607C1D7F2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1936</Words>
  <Characters>11039</Characters>
  <Application>Microsoft Office Word</Application>
  <DocSecurity>0</DocSecurity>
  <Lines>91</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Евгения И. Малыгина</dc:creator>
  <cp:lastModifiedBy>user</cp:lastModifiedBy>
  <cp:revision>2</cp:revision>
  <cp:lastPrinted>2026-03-02T13:00:00Z</cp:lastPrinted>
  <dcterms:created xsi:type="dcterms:W3CDTF">2026-03-30T14:56:00Z</dcterms:created>
  <dcterms:modified xsi:type="dcterms:W3CDTF">2026-03-30T14:56:00Z</dcterms:modified>
</cp:coreProperties>
</file>